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6D" w:rsidRDefault="00B40F6D">
      <w:pPr>
        <w:rPr>
          <w:rFonts w:ascii="Century Gothic" w:hAnsi="Century Gothic"/>
          <w:sz w:val="24"/>
          <w:szCs w:val="24"/>
        </w:rPr>
      </w:pPr>
      <w:r w:rsidRPr="00B40F6D">
        <w:rPr>
          <w:rFonts w:ascii="Century Gothic" w:hAnsi="Century Gothic"/>
          <w:sz w:val="24"/>
          <w:szCs w:val="24"/>
        </w:rPr>
        <w:t>CITTA’ di COSENZA</w:t>
      </w:r>
      <w:r w:rsidRPr="00B40F6D">
        <w:rPr>
          <w:rFonts w:ascii="Century Gothic" w:hAnsi="Century Gothic"/>
          <w:sz w:val="24"/>
          <w:szCs w:val="24"/>
        </w:rPr>
        <w:br/>
        <w:t>Settore Lavori Pubblici</w:t>
      </w:r>
      <w:r w:rsidRPr="00B40F6D">
        <w:rPr>
          <w:rFonts w:ascii="Century Gothic" w:hAnsi="Century Gothic"/>
          <w:sz w:val="24"/>
          <w:szCs w:val="24"/>
        </w:rPr>
        <w:br/>
        <w:t>riqualificazione area via padre giglio e via marafioti</w:t>
      </w:r>
      <w:r w:rsidRPr="00B40F6D">
        <w:rPr>
          <w:rFonts w:ascii="Century Gothic" w:hAnsi="Century Gothic"/>
          <w:sz w:val="24"/>
          <w:szCs w:val="24"/>
        </w:rPr>
        <w:br/>
        <w:t xml:space="preserve">progetto preliminare </w:t>
      </w:r>
      <w:r w:rsidRPr="00B40F6D">
        <w:rPr>
          <w:rFonts w:ascii="Century Gothic" w:hAnsi="Century Gothic"/>
          <w:sz w:val="24"/>
          <w:szCs w:val="24"/>
        </w:rPr>
        <w:br/>
      </w:r>
    </w:p>
    <w:p w:rsidR="00E97D48" w:rsidRPr="00B40F6D" w:rsidRDefault="00B40F6D">
      <w:pPr>
        <w:rPr>
          <w:rFonts w:ascii="Century Gothic" w:hAnsi="Century Gothic"/>
          <w:sz w:val="24"/>
          <w:szCs w:val="24"/>
        </w:rPr>
      </w:pPr>
      <w:r w:rsidRPr="00B40F6D">
        <w:rPr>
          <w:rFonts w:ascii="Century Gothic" w:hAnsi="Century Gothic"/>
          <w:sz w:val="24"/>
          <w:szCs w:val="24"/>
        </w:rPr>
        <w:t>CENTRO COMMERCIALE NATURALE</w:t>
      </w:r>
      <w:r w:rsidRPr="00B40F6D">
        <w:rPr>
          <w:rFonts w:ascii="Century Gothic" w:hAnsi="Century Gothic"/>
          <w:sz w:val="24"/>
          <w:szCs w:val="24"/>
        </w:rPr>
        <w:br/>
        <w:t>PROGETTISTI</w:t>
      </w:r>
      <w:r w:rsidRPr="00B40F6D">
        <w:rPr>
          <w:rFonts w:ascii="Century Gothic" w:hAnsi="Century Gothic"/>
          <w:sz w:val="24"/>
          <w:szCs w:val="24"/>
        </w:rPr>
        <w:br/>
        <w:t xml:space="preserve">arch. Domenico De Rito </w:t>
      </w:r>
      <w:r w:rsidRPr="00B40F6D">
        <w:rPr>
          <w:rFonts w:ascii="Century Gothic" w:hAnsi="Century Gothic"/>
          <w:b/>
          <w:sz w:val="24"/>
          <w:szCs w:val="24"/>
        </w:rPr>
        <w:t>capogruppo</w:t>
      </w:r>
      <w:r w:rsidRPr="00B40F6D">
        <w:rPr>
          <w:rFonts w:ascii="Century Gothic" w:hAnsi="Century Gothic"/>
          <w:b/>
          <w:sz w:val="24"/>
          <w:szCs w:val="24"/>
        </w:rPr>
        <w:br/>
      </w:r>
      <w:r w:rsidRPr="00B40F6D">
        <w:rPr>
          <w:rFonts w:ascii="Century Gothic" w:hAnsi="Century Gothic"/>
          <w:sz w:val="24"/>
          <w:szCs w:val="24"/>
        </w:rPr>
        <w:t>arch. Stefano Gimigliano</w:t>
      </w:r>
      <w:r w:rsidRPr="00B40F6D">
        <w:rPr>
          <w:rFonts w:ascii="Century Gothic" w:hAnsi="Century Gothic"/>
          <w:sz w:val="24"/>
          <w:szCs w:val="24"/>
        </w:rPr>
        <w:br/>
        <w:t>arch. Antonio Spad</w:t>
      </w:r>
      <w:bookmarkStart w:id="0" w:name="_GoBack"/>
      <w:bookmarkEnd w:id="0"/>
      <w:r w:rsidRPr="00B40F6D">
        <w:rPr>
          <w:rFonts w:ascii="Century Gothic" w:hAnsi="Century Gothic"/>
          <w:sz w:val="24"/>
          <w:szCs w:val="24"/>
        </w:rPr>
        <w:t>afora</w:t>
      </w:r>
    </w:p>
    <w:sectPr w:rsidR="00E97D48" w:rsidRPr="00B40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37"/>
    <w:rsid w:val="00387837"/>
    <w:rsid w:val="00B40F6D"/>
    <w:rsid w:val="00E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6231"/>
  <w15:chartTrackingRefBased/>
  <w15:docId w15:val="{C905B012-5860-4C87-838F-25C9E9C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3</cp:revision>
  <dcterms:created xsi:type="dcterms:W3CDTF">2020-03-31T10:14:00Z</dcterms:created>
  <dcterms:modified xsi:type="dcterms:W3CDTF">2020-03-31T10:14:00Z</dcterms:modified>
</cp:coreProperties>
</file>