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79D5BB" w14:textId="77777777" w:rsidR="005957DC" w:rsidRPr="00831240" w:rsidRDefault="00AA6B26" w:rsidP="003D7248">
      <w:pPr>
        <w:spacing w:after="0" w:line="240" w:lineRule="auto"/>
        <w:jc w:val="right"/>
        <w:rPr>
          <w:rFonts w:ascii="Century Gothic" w:hAnsi="Century Gothic" w:cs="Arial"/>
        </w:rPr>
      </w:pPr>
      <w:r w:rsidRPr="00831240">
        <w:rPr>
          <w:rFonts w:ascii="Century Gothic" w:hAnsi="Century Gothic" w:cs="Arial"/>
        </w:rPr>
        <w:t>UNIVERSIT</w:t>
      </w:r>
      <w:r w:rsidRPr="00831240">
        <w:rPr>
          <w:rFonts w:ascii="Century Gothic" w:hAnsi="Century Gothic" w:cs="Arial"/>
          <w:caps/>
        </w:rPr>
        <w:t>à</w:t>
      </w:r>
      <w:r w:rsidR="008524A9" w:rsidRPr="00831240">
        <w:rPr>
          <w:rFonts w:ascii="Century Gothic" w:hAnsi="Century Gothic" w:cs="Arial"/>
        </w:rPr>
        <w:t xml:space="preserve"> DEGLI STUDI DI SALERNO</w:t>
      </w:r>
    </w:p>
    <w:p w14:paraId="1C093B88" w14:textId="77777777" w:rsidR="008524A9" w:rsidRPr="00831240" w:rsidRDefault="00AA6B26" w:rsidP="003D7248">
      <w:pPr>
        <w:spacing w:after="0" w:line="240" w:lineRule="auto"/>
        <w:jc w:val="right"/>
        <w:rPr>
          <w:rFonts w:ascii="Century Gothic" w:hAnsi="Century Gothic" w:cs="Arial"/>
        </w:rPr>
      </w:pPr>
      <w:r w:rsidRPr="00831240">
        <w:rPr>
          <w:rFonts w:ascii="Century Gothic" w:hAnsi="Century Gothic" w:cs="Arial"/>
        </w:rPr>
        <w:t>DIPARTIMENTO DI INGEGNERIA CIVILE</w:t>
      </w:r>
    </w:p>
    <w:p w14:paraId="293D86A8" w14:textId="77777777" w:rsidR="008524A9" w:rsidRPr="00831240" w:rsidRDefault="00035518" w:rsidP="003D7248">
      <w:pPr>
        <w:spacing w:after="0" w:line="240" w:lineRule="auto"/>
        <w:jc w:val="right"/>
        <w:rPr>
          <w:rFonts w:ascii="Century Gothic" w:hAnsi="Century Gothic" w:cs="Arial"/>
        </w:rPr>
      </w:pPr>
      <w:r w:rsidRPr="00831240">
        <w:rPr>
          <w:rFonts w:ascii="Century Gothic" w:hAnsi="Century Gothic" w:cs="Arial"/>
        </w:rPr>
        <w:t xml:space="preserve">CDL </w:t>
      </w:r>
      <w:r w:rsidR="008524A9" w:rsidRPr="00831240">
        <w:rPr>
          <w:rFonts w:ascii="Century Gothic" w:hAnsi="Century Gothic" w:cs="Arial"/>
        </w:rPr>
        <w:t xml:space="preserve"> IN INGEGNERIA EDILE </w:t>
      </w:r>
      <w:r w:rsidRPr="00831240">
        <w:rPr>
          <w:rFonts w:ascii="Century Gothic" w:hAnsi="Century Gothic" w:cs="Arial"/>
        </w:rPr>
        <w:t>-</w:t>
      </w:r>
      <w:r w:rsidR="00FA268A" w:rsidRPr="00831240">
        <w:rPr>
          <w:rFonts w:ascii="Century Gothic" w:hAnsi="Century Gothic" w:cs="Arial"/>
        </w:rPr>
        <w:t xml:space="preserve"> </w:t>
      </w:r>
      <w:r w:rsidR="008524A9" w:rsidRPr="00831240">
        <w:rPr>
          <w:rFonts w:ascii="Century Gothic" w:hAnsi="Century Gothic" w:cs="Arial"/>
        </w:rPr>
        <w:t>ARCHITETTURA</w:t>
      </w:r>
    </w:p>
    <w:p w14:paraId="3863A1FD" w14:textId="77777777" w:rsidR="008524A9" w:rsidRDefault="008524A9" w:rsidP="003D7248">
      <w:pPr>
        <w:spacing w:after="0" w:line="240" w:lineRule="auto"/>
        <w:jc w:val="right"/>
        <w:rPr>
          <w:rFonts w:ascii="Century Gothic" w:hAnsi="Century Gothic" w:cs="Arial"/>
          <w:i/>
        </w:rPr>
      </w:pPr>
    </w:p>
    <w:p w14:paraId="614A4146" w14:textId="77777777" w:rsidR="003D7248" w:rsidRPr="00831240" w:rsidRDefault="003D7248" w:rsidP="003D7248">
      <w:pPr>
        <w:spacing w:after="0" w:line="240" w:lineRule="auto"/>
        <w:jc w:val="right"/>
        <w:rPr>
          <w:rFonts w:ascii="Century Gothic" w:hAnsi="Century Gothic" w:cs="Arial"/>
          <w:i/>
        </w:rPr>
      </w:pPr>
    </w:p>
    <w:p w14:paraId="78B6F683" w14:textId="77777777" w:rsidR="00C00A17" w:rsidRPr="00831240" w:rsidRDefault="00C00A17" w:rsidP="003D7248">
      <w:pPr>
        <w:spacing w:after="0" w:line="240" w:lineRule="auto"/>
        <w:jc w:val="right"/>
        <w:rPr>
          <w:rFonts w:ascii="Century Gothic" w:hAnsi="Century Gothic" w:cs="Arial"/>
          <w:i/>
        </w:rPr>
      </w:pPr>
    </w:p>
    <w:p w14:paraId="1E1C08DC" w14:textId="77777777" w:rsidR="008524A9" w:rsidRPr="00831240" w:rsidRDefault="005957DC" w:rsidP="003D7248">
      <w:pPr>
        <w:spacing w:after="0" w:line="240" w:lineRule="auto"/>
        <w:jc w:val="center"/>
        <w:rPr>
          <w:rFonts w:ascii="Century Gothic" w:hAnsi="Century Gothic" w:cs="Arial"/>
          <w:i/>
        </w:rPr>
      </w:pPr>
      <w:r w:rsidRPr="00831240">
        <w:rPr>
          <w:rFonts w:ascii="Century Gothic" w:hAnsi="Century Gothic" w:cs="Arial"/>
          <w:b/>
          <w:sz w:val="36"/>
          <w:szCs w:val="36"/>
        </w:rPr>
        <w:t>RESTAURO DEL</w:t>
      </w:r>
      <w:r w:rsidR="00A129C6" w:rsidRPr="00831240">
        <w:rPr>
          <w:rFonts w:ascii="Century Gothic" w:hAnsi="Century Gothic" w:cs="Arial"/>
          <w:b/>
          <w:sz w:val="36"/>
          <w:szCs w:val="36"/>
        </w:rPr>
        <w:t>LA CHIESA DI SANT’ANNA AL PORTO</w:t>
      </w:r>
      <w:r w:rsidR="000F7A4B" w:rsidRPr="00831240">
        <w:rPr>
          <w:rFonts w:ascii="Century Gothic" w:hAnsi="Century Gothic" w:cs="Arial"/>
          <w:b/>
          <w:sz w:val="36"/>
          <w:szCs w:val="36"/>
        </w:rPr>
        <w:t xml:space="preserve"> </w:t>
      </w:r>
      <w:r w:rsidR="000F7A4B" w:rsidRPr="00831240">
        <w:rPr>
          <w:rFonts w:ascii="Century Gothic" w:hAnsi="Century Gothic" w:cs="Arial"/>
          <w:b/>
          <w:sz w:val="36"/>
          <w:szCs w:val="36"/>
        </w:rPr>
        <w:br/>
      </w:r>
      <w:r w:rsidR="00A129C6" w:rsidRPr="00831240">
        <w:rPr>
          <w:rFonts w:ascii="Century Gothic" w:hAnsi="Century Gothic" w:cs="Arial"/>
          <w:b/>
          <w:sz w:val="36"/>
          <w:szCs w:val="36"/>
        </w:rPr>
        <w:t>SIT</w:t>
      </w:r>
      <w:r w:rsidR="004F137B" w:rsidRPr="00831240">
        <w:rPr>
          <w:rFonts w:ascii="Century Gothic" w:hAnsi="Century Gothic" w:cs="Arial"/>
          <w:b/>
          <w:sz w:val="36"/>
          <w:szCs w:val="36"/>
        </w:rPr>
        <w:t>UATA</w:t>
      </w:r>
      <w:r w:rsidR="00035518" w:rsidRPr="00831240">
        <w:rPr>
          <w:rFonts w:ascii="Century Gothic" w:hAnsi="Century Gothic" w:cs="Arial"/>
          <w:b/>
          <w:sz w:val="36"/>
          <w:szCs w:val="36"/>
        </w:rPr>
        <w:t xml:space="preserve"> </w:t>
      </w:r>
      <w:r w:rsidR="00A129C6" w:rsidRPr="00831240">
        <w:rPr>
          <w:rFonts w:ascii="Century Gothic" w:hAnsi="Century Gothic" w:cs="Arial"/>
          <w:b/>
          <w:sz w:val="36"/>
          <w:szCs w:val="36"/>
        </w:rPr>
        <w:t>A SALERNO</w:t>
      </w:r>
      <w:r w:rsidR="003E21F6" w:rsidRPr="00831240">
        <w:rPr>
          <w:rFonts w:ascii="Century Gothic" w:hAnsi="Century Gothic" w:cs="Arial"/>
          <w:b/>
          <w:sz w:val="36"/>
          <w:szCs w:val="36"/>
        </w:rPr>
        <w:t>A</w:t>
      </w:r>
      <w:r w:rsidR="00A129C6" w:rsidRPr="00831240">
        <w:rPr>
          <w:rFonts w:ascii="Century Gothic" w:hAnsi="Century Gothic" w:cs="Arial"/>
          <w:b/>
          <w:sz w:val="36"/>
          <w:szCs w:val="36"/>
        </w:rPr>
        <w:t>LLA VIA SANTA TERESA</w:t>
      </w:r>
      <w:r w:rsidR="008524A9" w:rsidRPr="00831240">
        <w:rPr>
          <w:rFonts w:ascii="Century Gothic" w:hAnsi="Century Gothic" w:cs="Arial"/>
          <w:b/>
          <w:sz w:val="36"/>
          <w:szCs w:val="36"/>
        </w:rPr>
        <w:br/>
      </w:r>
    </w:p>
    <w:p w14:paraId="348CB0C5" w14:textId="77777777" w:rsidR="008524A9" w:rsidRPr="00831240" w:rsidRDefault="00FA268A" w:rsidP="003D7248">
      <w:pPr>
        <w:spacing w:after="0" w:line="240" w:lineRule="auto"/>
        <w:jc w:val="center"/>
        <w:rPr>
          <w:rFonts w:ascii="Century Gothic" w:hAnsi="Century Gothic" w:cs="Arial"/>
        </w:rPr>
      </w:pPr>
      <w:r w:rsidRPr="00831240">
        <w:rPr>
          <w:rFonts w:ascii="Century Gothic" w:hAnsi="Century Gothic" w:cs="Arial"/>
        </w:rPr>
        <w:t xml:space="preserve">ELABORATO </w:t>
      </w:r>
      <w:r w:rsidR="008524A9" w:rsidRPr="00831240">
        <w:rPr>
          <w:rFonts w:ascii="Century Gothic" w:hAnsi="Century Gothic" w:cs="Arial"/>
        </w:rPr>
        <w:t xml:space="preserve">DI </w:t>
      </w:r>
      <w:r w:rsidR="005957DC" w:rsidRPr="00831240">
        <w:rPr>
          <w:rFonts w:ascii="Century Gothic" w:hAnsi="Century Gothic" w:cs="Arial"/>
        </w:rPr>
        <w:t>RESTAURO ARCHITETTONICO</w:t>
      </w:r>
      <w:r w:rsidR="00567148">
        <w:rPr>
          <w:rFonts w:ascii="Century Gothic" w:hAnsi="Century Gothic" w:cs="Arial"/>
        </w:rPr>
        <w:t xml:space="preserve"> DEGLI INTERNI</w:t>
      </w:r>
    </w:p>
    <w:p w14:paraId="14664F09" w14:textId="77777777" w:rsidR="00082852" w:rsidRPr="00831240" w:rsidRDefault="00082852" w:rsidP="003D7248">
      <w:pPr>
        <w:spacing w:after="0" w:line="240" w:lineRule="auto"/>
        <w:jc w:val="right"/>
        <w:rPr>
          <w:rFonts w:ascii="Century Gothic" w:hAnsi="Century Gothic" w:cs="Arial"/>
          <w:i/>
        </w:rPr>
      </w:pPr>
    </w:p>
    <w:p w14:paraId="33F2BB1A" w14:textId="77777777" w:rsidR="006F0120" w:rsidRPr="00831240" w:rsidRDefault="006F0120" w:rsidP="003D7248">
      <w:pPr>
        <w:spacing w:after="0" w:line="240" w:lineRule="auto"/>
        <w:jc w:val="right"/>
        <w:rPr>
          <w:rFonts w:ascii="Century Gothic" w:hAnsi="Century Gothic" w:cs="Arial"/>
          <w:i/>
        </w:rPr>
      </w:pPr>
    </w:p>
    <w:p w14:paraId="02009C15" w14:textId="77777777" w:rsidR="000F7A4B" w:rsidRPr="00831240" w:rsidRDefault="000F7A4B" w:rsidP="003D7248">
      <w:pPr>
        <w:spacing w:after="0" w:line="240" w:lineRule="auto"/>
        <w:jc w:val="right"/>
        <w:rPr>
          <w:rFonts w:ascii="Century Gothic" w:hAnsi="Century Gothic" w:cs="Arial"/>
          <w:i/>
        </w:rPr>
      </w:pPr>
    </w:p>
    <w:p w14:paraId="6C70779D" w14:textId="77777777" w:rsidR="008524A9" w:rsidRPr="00831240" w:rsidRDefault="005957DC" w:rsidP="003D7248">
      <w:pPr>
        <w:spacing w:before="120" w:after="0" w:line="240" w:lineRule="auto"/>
        <w:jc w:val="right"/>
        <w:rPr>
          <w:rFonts w:ascii="Century Gothic" w:hAnsi="Century Gothic" w:cs="Arial"/>
        </w:rPr>
      </w:pPr>
      <w:r w:rsidRPr="00831240">
        <w:rPr>
          <w:rFonts w:ascii="Century Gothic" w:hAnsi="Century Gothic" w:cs="Arial"/>
          <w:i/>
        </w:rPr>
        <w:t>DOCENT</w:t>
      </w:r>
      <w:r w:rsidR="003E21F6" w:rsidRPr="00831240">
        <w:rPr>
          <w:rFonts w:ascii="Century Gothic" w:hAnsi="Century Gothic" w:cs="Arial"/>
          <w:i/>
        </w:rPr>
        <w:t>E</w:t>
      </w:r>
      <w:r w:rsidR="008524A9" w:rsidRPr="00831240">
        <w:rPr>
          <w:rFonts w:ascii="Century Gothic" w:hAnsi="Century Gothic" w:cs="Arial"/>
          <w:i/>
        </w:rPr>
        <w:t xml:space="preserve">: </w:t>
      </w:r>
      <w:r w:rsidR="008524A9" w:rsidRPr="00831240">
        <w:rPr>
          <w:rFonts w:ascii="Century Gothic" w:hAnsi="Century Gothic" w:cs="Arial"/>
          <w:i/>
        </w:rPr>
        <w:br/>
      </w:r>
      <w:r w:rsidR="00035518" w:rsidRPr="00831240">
        <w:rPr>
          <w:rFonts w:ascii="Century Gothic" w:hAnsi="Century Gothic" w:cs="Arial"/>
        </w:rPr>
        <w:t xml:space="preserve">prof. ing. </w:t>
      </w:r>
      <w:r w:rsidRPr="00831240">
        <w:rPr>
          <w:rFonts w:ascii="Century Gothic" w:hAnsi="Century Gothic" w:cs="Arial"/>
        </w:rPr>
        <w:t>GENNARO MICCIO</w:t>
      </w:r>
    </w:p>
    <w:p w14:paraId="31A9C5C3" w14:textId="77777777" w:rsidR="006F0120" w:rsidRPr="00831240" w:rsidRDefault="006F0120" w:rsidP="003D7248">
      <w:pPr>
        <w:spacing w:after="0" w:line="240" w:lineRule="auto"/>
        <w:jc w:val="right"/>
        <w:rPr>
          <w:rFonts w:ascii="Century Gothic" w:hAnsi="Century Gothic" w:cs="Arial"/>
          <w:i/>
        </w:rPr>
      </w:pPr>
    </w:p>
    <w:p w14:paraId="5914A0D5" w14:textId="77777777" w:rsidR="008524A9" w:rsidRPr="00831240" w:rsidRDefault="008524A9" w:rsidP="003D7248">
      <w:pPr>
        <w:spacing w:before="120" w:after="0" w:line="240" w:lineRule="auto"/>
        <w:jc w:val="right"/>
        <w:rPr>
          <w:rFonts w:ascii="Century Gothic" w:hAnsi="Century Gothic" w:cs="Arial"/>
        </w:rPr>
      </w:pPr>
      <w:r w:rsidRPr="00831240">
        <w:rPr>
          <w:rFonts w:ascii="Century Gothic" w:hAnsi="Century Gothic" w:cs="Arial"/>
          <w:i/>
        </w:rPr>
        <w:t xml:space="preserve">TUTOR: </w:t>
      </w:r>
      <w:r w:rsidRPr="00831240">
        <w:rPr>
          <w:rFonts w:ascii="Century Gothic" w:hAnsi="Century Gothic" w:cs="Arial"/>
          <w:i/>
        </w:rPr>
        <w:br/>
      </w:r>
      <w:r w:rsidR="00035518" w:rsidRPr="00831240">
        <w:rPr>
          <w:rFonts w:ascii="Century Gothic" w:hAnsi="Century Gothic" w:cs="Arial"/>
        </w:rPr>
        <w:t xml:space="preserve">dott. ing. </w:t>
      </w:r>
      <w:r w:rsidR="005E7637" w:rsidRPr="00831240">
        <w:rPr>
          <w:rFonts w:ascii="Century Gothic" w:hAnsi="Century Gothic" w:cs="Arial"/>
        </w:rPr>
        <w:t>ALESSANDRA LANDI</w:t>
      </w:r>
    </w:p>
    <w:p w14:paraId="076AE0CD" w14:textId="77777777" w:rsidR="006F0120" w:rsidRPr="00831240" w:rsidRDefault="006F0120" w:rsidP="003D7248">
      <w:pPr>
        <w:spacing w:after="0" w:line="240" w:lineRule="auto"/>
        <w:jc w:val="right"/>
        <w:rPr>
          <w:rFonts w:ascii="Century Gothic" w:hAnsi="Century Gothic" w:cs="Arial"/>
          <w:i/>
        </w:rPr>
      </w:pPr>
    </w:p>
    <w:p w14:paraId="2A3ECEA6" w14:textId="77777777" w:rsidR="002934A5" w:rsidRPr="00831240" w:rsidRDefault="002934A5" w:rsidP="003D7248">
      <w:pPr>
        <w:spacing w:after="120" w:line="240" w:lineRule="auto"/>
        <w:jc w:val="right"/>
        <w:rPr>
          <w:rFonts w:ascii="Century Gothic" w:hAnsi="Century Gothic" w:cs="Arial"/>
          <w:i/>
        </w:rPr>
      </w:pPr>
      <w:r w:rsidRPr="00831240">
        <w:rPr>
          <w:rFonts w:ascii="Century Gothic" w:hAnsi="Century Gothic" w:cs="Arial"/>
          <w:i/>
        </w:rPr>
        <w:t>STUDENTI:</w:t>
      </w:r>
    </w:p>
    <w:p w14:paraId="468A764B" w14:textId="77777777" w:rsidR="008524A9" w:rsidRPr="00831240" w:rsidRDefault="002934A5" w:rsidP="003D7248">
      <w:pPr>
        <w:spacing w:after="0" w:line="240" w:lineRule="auto"/>
        <w:jc w:val="right"/>
        <w:rPr>
          <w:rFonts w:ascii="Century Gothic" w:hAnsi="Century Gothic" w:cs="Arial"/>
        </w:rPr>
      </w:pPr>
      <w:r w:rsidRPr="00831240">
        <w:rPr>
          <w:rFonts w:ascii="Century Gothic" w:hAnsi="Century Gothic" w:cs="Arial"/>
        </w:rPr>
        <w:t>ALFONSO</w:t>
      </w:r>
      <w:r w:rsidR="000F7A4B" w:rsidRPr="00831240">
        <w:rPr>
          <w:rFonts w:ascii="Century Gothic" w:hAnsi="Century Gothic" w:cs="Arial"/>
        </w:rPr>
        <w:t xml:space="preserve"> </w:t>
      </w:r>
      <w:r w:rsidR="003E1368" w:rsidRPr="00831240">
        <w:rPr>
          <w:rFonts w:ascii="Century Gothic" w:hAnsi="Century Gothic" w:cs="Arial"/>
        </w:rPr>
        <w:tab/>
      </w:r>
      <w:r w:rsidRPr="00831240">
        <w:rPr>
          <w:rFonts w:ascii="Century Gothic" w:hAnsi="Century Gothic" w:cs="Arial"/>
        </w:rPr>
        <w:tab/>
        <w:t>DE FILIPPIS</w:t>
      </w:r>
      <w:r w:rsidR="005957DC" w:rsidRPr="00831240">
        <w:rPr>
          <w:rFonts w:ascii="Century Gothic" w:hAnsi="Century Gothic" w:cs="Arial"/>
        </w:rPr>
        <w:t xml:space="preserve"> </w:t>
      </w:r>
      <w:r w:rsidRPr="00831240">
        <w:rPr>
          <w:rFonts w:ascii="Century Gothic" w:hAnsi="Century Gothic" w:cs="Arial"/>
        </w:rPr>
        <w:tab/>
      </w:r>
      <w:r w:rsidR="003E1368" w:rsidRPr="00831240">
        <w:rPr>
          <w:rFonts w:ascii="Century Gothic" w:hAnsi="Century Gothic" w:cs="Arial"/>
        </w:rPr>
        <w:tab/>
      </w:r>
      <w:r w:rsidR="005957DC" w:rsidRPr="00831240">
        <w:rPr>
          <w:rFonts w:ascii="Century Gothic" w:hAnsi="Century Gothic" w:cs="Arial"/>
        </w:rPr>
        <w:t xml:space="preserve">(matricola n. </w:t>
      </w:r>
      <w:r w:rsidR="005341A4" w:rsidRPr="00831240">
        <w:rPr>
          <w:rFonts w:ascii="Century Gothic" w:hAnsi="Century Gothic" w:cs="Arial"/>
        </w:rPr>
        <w:t>0660100178</w:t>
      </w:r>
      <w:r w:rsidR="005957DC" w:rsidRPr="00831240">
        <w:rPr>
          <w:rFonts w:ascii="Century Gothic" w:hAnsi="Century Gothic" w:cs="Arial"/>
        </w:rPr>
        <w:t>)</w:t>
      </w:r>
    </w:p>
    <w:p w14:paraId="48E8F9BB" w14:textId="77777777" w:rsidR="003D7248" w:rsidRDefault="003D7248" w:rsidP="003D7248">
      <w:pPr>
        <w:spacing w:after="0" w:line="240" w:lineRule="auto"/>
        <w:jc w:val="right"/>
        <w:rPr>
          <w:rFonts w:ascii="Century Gothic" w:hAnsi="Century Gothic" w:cs="Arial"/>
        </w:rPr>
      </w:pPr>
      <w:r>
        <w:rPr>
          <w:rFonts w:ascii="Century Gothic" w:hAnsi="Century Gothic" w:cs="Arial"/>
        </w:rPr>
        <w:t xml:space="preserve">                      </w:t>
      </w:r>
      <w:r w:rsidR="002934A5" w:rsidRPr="00831240">
        <w:rPr>
          <w:rFonts w:ascii="Century Gothic" w:hAnsi="Century Gothic" w:cs="Arial"/>
        </w:rPr>
        <w:t>GUIDO</w:t>
      </w:r>
      <w:r>
        <w:rPr>
          <w:rFonts w:ascii="Century Gothic" w:hAnsi="Century Gothic" w:cs="Arial"/>
        </w:rPr>
        <w:t xml:space="preserve">                       </w:t>
      </w:r>
      <w:r w:rsidR="002934A5" w:rsidRPr="00831240">
        <w:rPr>
          <w:rFonts w:ascii="Century Gothic" w:hAnsi="Century Gothic" w:cs="Arial"/>
        </w:rPr>
        <w:t>PASTORINO</w:t>
      </w:r>
      <w:r>
        <w:rPr>
          <w:rFonts w:ascii="Century Gothic" w:hAnsi="Century Gothic" w:cs="Arial"/>
        </w:rPr>
        <w:t xml:space="preserve">               </w:t>
      </w:r>
      <w:r w:rsidR="003E1368" w:rsidRPr="00831240">
        <w:rPr>
          <w:rFonts w:ascii="Century Gothic" w:hAnsi="Century Gothic" w:cs="Arial"/>
        </w:rPr>
        <w:t xml:space="preserve">(matricola n. </w:t>
      </w:r>
      <w:r w:rsidR="005341A4" w:rsidRPr="00831240">
        <w:rPr>
          <w:rFonts w:ascii="Century Gothic" w:hAnsi="Century Gothic" w:cs="Arial"/>
        </w:rPr>
        <w:t>0660100</w:t>
      </w:r>
      <w:r w:rsidR="00831240">
        <w:rPr>
          <w:rFonts w:ascii="Century Gothic" w:hAnsi="Century Gothic" w:cs="Arial"/>
        </w:rPr>
        <w:t>132</w:t>
      </w:r>
      <w:r w:rsidR="003E1368" w:rsidRPr="00831240">
        <w:rPr>
          <w:rFonts w:ascii="Century Gothic" w:hAnsi="Century Gothic" w:cs="Arial"/>
        </w:rPr>
        <w:t xml:space="preserve">)  </w:t>
      </w:r>
      <w:r w:rsidR="002934A5" w:rsidRPr="00831240">
        <w:rPr>
          <w:rFonts w:ascii="Century Gothic" w:hAnsi="Century Gothic" w:cs="Arial"/>
        </w:rPr>
        <w:t xml:space="preserve">   </w:t>
      </w:r>
    </w:p>
    <w:p w14:paraId="2CC156A6" w14:textId="77777777" w:rsidR="002934A5" w:rsidRPr="00831240" w:rsidRDefault="002934A5" w:rsidP="003D7248">
      <w:pPr>
        <w:spacing w:after="0" w:line="240" w:lineRule="auto"/>
        <w:jc w:val="right"/>
        <w:rPr>
          <w:rFonts w:ascii="Century Gothic" w:hAnsi="Century Gothic" w:cs="Arial"/>
        </w:rPr>
      </w:pPr>
      <w:r w:rsidRPr="00831240">
        <w:rPr>
          <w:rFonts w:ascii="Century Gothic" w:hAnsi="Century Gothic" w:cs="Arial"/>
        </w:rPr>
        <w:t>ALFONSO</w:t>
      </w:r>
      <w:r w:rsidR="003E1368" w:rsidRPr="00831240">
        <w:rPr>
          <w:rFonts w:ascii="Century Gothic" w:hAnsi="Century Gothic" w:cs="Arial"/>
        </w:rPr>
        <w:tab/>
      </w:r>
      <w:r w:rsidRPr="00831240">
        <w:rPr>
          <w:rFonts w:ascii="Century Gothic" w:hAnsi="Century Gothic" w:cs="Arial"/>
        </w:rPr>
        <w:tab/>
        <w:t>LAMBERTI</w:t>
      </w:r>
      <w:r w:rsidR="003E1368" w:rsidRPr="00831240">
        <w:rPr>
          <w:rFonts w:ascii="Century Gothic" w:hAnsi="Century Gothic" w:cs="Arial"/>
        </w:rPr>
        <w:t xml:space="preserve"> </w:t>
      </w:r>
      <w:r w:rsidR="003E1368" w:rsidRPr="00831240">
        <w:rPr>
          <w:rFonts w:ascii="Century Gothic" w:hAnsi="Century Gothic" w:cs="Arial"/>
        </w:rPr>
        <w:tab/>
      </w:r>
      <w:r w:rsidRPr="00831240">
        <w:rPr>
          <w:rFonts w:ascii="Century Gothic" w:hAnsi="Century Gothic" w:cs="Arial"/>
        </w:rPr>
        <w:tab/>
      </w:r>
      <w:r w:rsidR="003E1368" w:rsidRPr="00831240">
        <w:rPr>
          <w:rFonts w:ascii="Century Gothic" w:hAnsi="Century Gothic" w:cs="Arial"/>
        </w:rPr>
        <w:t xml:space="preserve">(matricola n. </w:t>
      </w:r>
      <w:r w:rsidR="005341A4" w:rsidRPr="00831240">
        <w:rPr>
          <w:rFonts w:ascii="Century Gothic" w:hAnsi="Century Gothic" w:cs="Arial"/>
        </w:rPr>
        <w:t>0660100</w:t>
      </w:r>
      <w:r w:rsidR="00831240">
        <w:rPr>
          <w:rFonts w:ascii="Century Gothic" w:hAnsi="Century Gothic" w:cs="Arial"/>
        </w:rPr>
        <w:t>163</w:t>
      </w:r>
      <w:r w:rsidR="003E1368" w:rsidRPr="00831240">
        <w:rPr>
          <w:rFonts w:ascii="Century Gothic" w:hAnsi="Century Gothic" w:cs="Arial"/>
        </w:rPr>
        <w:t xml:space="preserve">) </w:t>
      </w:r>
    </w:p>
    <w:p w14:paraId="1025DE5F" w14:textId="77777777" w:rsidR="003D7248" w:rsidRDefault="002934A5" w:rsidP="003D7248">
      <w:pPr>
        <w:spacing w:after="0" w:line="240" w:lineRule="auto"/>
        <w:jc w:val="right"/>
        <w:rPr>
          <w:rFonts w:ascii="Century Gothic" w:hAnsi="Century Gothic" w:cs="Arial"/>
        </w:rPr>
      </w:pPr>
      <w:r w:rsidRPr="00831240">
        <w:rPr>
          <w:rFonts w:ascii="Century Gothic" w:hAnsi="Century Gothic" w:cs="Arial"/>
        </w:rPr>
        <w:t>LAURA GIORGIA</w:t>
      </w:r>
      <w:r w:rsidRPr="00831240">
        <w:rPr>
          <w:rFonts w:ascii="Century Gothic" w:hAnsi="Century Gothic" w:cs="Arial"/>
        </w:rPr>
        <w:tab/>
        <w:t>SORANO</w:t>
      </w:r>
      <w:r w:rsidR="003E1368" w:rsidRPr="00831240">
        <w:rPr>
          <w:rFonts w:ascii="Century Gothic" w:hAnsi="Century Gothic" w:cs="Arial"/>
        </w:rPr>
        <w:t xml:space="preserve"> </w:t>
      </w:r>
      <w:r w:rsidR="003E1368" w:rsidRPr="00831240">
        <w:rPr>
          <w:rFonts w:ascii="Century Gothic" w:hAnsi="Century Gothic" w:cs="Arial"/>
        </w:rPr>
        <w:tab/>
      </w:r>
      <w:r w:rsidRPr="00831240">
        <w:rPr>
          <w:rFonts w:ascii="Century Gothic" w:hAnsi="Century Gothic" w:cs="Arial"/>
        </w:rPr>
        <w:tab/>
      </w:r>
      <w:r w:rsidR="003E1368" w:rsidRPr="00831240">
        <w:rPr>
          <w:rFonts w:ascii="Century Gothic" w:hAnsi="Century Gothic" w:cs="Arial"/>
        </w:rPr>
        <w:t xml:space="preserve">(matricola n. </w:t>
      </w:r>
      <w:r w:rsidR="005341A4" w:rsidRPr="00831240">
        <w:rPr>
          <w:rFonts w:ascii="Century Gothic" w:hAnsi="Century Gothic" w:cs="Arial"/>
        </w:rPr>
        <w:t>0660100</w:t>
      </w:r>
      <w:r w:rsidR="00831240">
        <w:rPr>
          <w:rFonts w:ascii="Century Gothic" w:hAnsi="Century Gothic" w:cs="Arial"/>
        </w:rPr>
        <w:t>160</w:t>
      </w:r>
      <w:r w:rsidR="003E1368" w:rsidRPr="00831240">
        <w:rPr>
          <w:rFonts w:ascii="Century Gothic" w:hAnsi="Century Gothic" w:cs="Arial"/>
        </w:rPr>
        <w:t xml:space="preserve">) </w:t>
      </w:r>
    </w:p>
    <w:p w14:paraId="17D0A19B" w14:textId="77777777" w:rsidR="002934A5" w:rsidRPr="00831240" w:rsidRDefault="002934A5" w:rsidP="003D7248">
      <w:pPr>
        <w:spacing w:after="0" w:line="240" w:lineRule="auto"/>
        <w:jc w:val="right"/>
        <w:rPr>
          <w:rFonts w:ascii="Century Gothic" w:hAnsi="Century Gothic" w:cs="Arial"/>
        </w:rPr>
      </w:pPr>
      <w:r w:rsidRPr="00831240">
        <w:rPr>
          <w:rFonts w:ascii="Century Gothic" w:hAnsi="Century Gothic" w:cs="Arial"/>
        </w:rPr>
        <w:t>ALESSANDRA</w:t>
      </w:r>
      <w:r w:rsidRPr="00831240">
        <w:rPr>
          <w:rFonts w:ascii="Century Gothic" w:hAnsi="Century Gothic" w:cs="Arial"/>
        </w:rPr>
        <w:tab/>
      </w:r>
      <w:r w:rsidR="00831240">
        <w:rPr>
          <w:rFonts w:ascii="Century Gothic" w:hAnsi="Century Gothic" w:cs="Arial"/>
        </w:rPr>
        <w:t xml:space="preserve">           </w:t>
      </w:r>
      <w:r w:rsidRPr="00831240">
        <w:rPr>
          <w:rFonts w:ascii="Century Gothic" w:hAnsi="Century Gothic" w:cs="Arial"/>
        </w:rPr>
        <w:t>ROMANELLI</w:t>
      </w:r>
      <w:r w:rsidR="003E1368" w:rsidRPr="00831240">
        <w:rPr>
          <w:rFonts w:ascii="Century Gothic" w:hAnsi="Century Gothic" w:cs="Arial"/>
        </w:rPr>
        <w:t xml:space="preserve"> </w:t>
      </w:r>
      <w:r w:rsidR="003E1368" w:rsidRPr="00831240">
        <w:rPr>
          <w:rFonts w:ascii="Century Gothic" w:hAnsi="Century Gothic" w:cs="Arial"/>
        </w:rPr>
        <w:tab/>
      </w:r>
      <w:r w:rsidR="00831240">
        <w:rPr>
          <w:rFonts w:ascii="Century Gothic" w:hAnsi="Century Gothic" w:cs="Arial"/>
        </w:rPr>
        <w:t xml:space="preserve">            </w:t>
      </w:r>
      <w:r w:rsidR="003E1368" w:rsidRPr="00831240">
        <w:rPr>
          <w:rFonts w:ascii="Century Gothic" w:hAnsi="Century Gothic" w:cs="Arial"/>
        </w:rPr>
        <w:t xml:space="preserve">(matricola n. </w:t>
      </w:r>
      <w:r w:rsidR="005341A4" w:rsidRPr="00831240">
        <w:rPr>
          <w:rFonts w:ascii="Century Gothic" w:hAnsi="Century Gothic" w:cs="Arial"/>
        </w:rPr>
        <w:t>0660100</w:t>
      </w:r>
      <w:r w:rsidR="00831240">
        <w:rPr>
          <w:rFonts w:ascii="Century Gothic" w:hAnsi="Century Gothic" w:cs="Arial"/>
        </w:rPr>
        <w:t>144</w:t>
      </w:r>
      <w:r w:rsidR="003E1368" w:rsidRPr="00831240">
        <w:rPr>
          <w:rFonts w:ascii="Century Gothic" w:hAnsi="Century Gothic" w:cs="Arial"/>
        </w:rPr>
        <w:t>)</w:t>
      </w:r>
    </w:p>
    <w:p w14:paraId="39D4688A" w14:textId="77777777" w:rsidR="002934A5" w:rsidRPr="00831240" w:rsidRDefault="002934A5" w:rsidP="003D7248">
      <w:pPr>
        <w:spacing w:after="0" w:line="240" w:lineRule="auto"/>
        <w:jc w:val="right"/>
        <w:rPr>
          <w:rFonts w:ascii="Century Gothic" w:hAnsi="Century Gothic" w:cs="Arial"/>
        </w:rPr>
      </w:pPr>
      <w:r w:rsidRPr="00831240">
        <w:rPr>
          <w:rFonts w:ascii="Century Gothic" w:hAnsi="Century Gothic" w:cs="Arial"/>
        </w:rPr>
        <w:t>ORLANDO</w:t>
      </w:r>
      <w:r w:rsidRPr="00831240">
        <w:rPr>
          <w:rFonts w:ascii="Century Gothic" w:hAnsi="Century Gothic" w:cs="Arial"/>
        </w:rPr>
        <w:tab/>
      </w:r>
      <w:r w:rsidR="003E1368" w:rsidRPr="00831240">
        <w:rPr>
          <w:rFonts w:ascii="Century Gothic" w:hAnsi="Century Gothic" w:cs="Arial"/>
        </w:rPr>
        <w:tab/>
      </w:r>
      <w:r w:rsidRPr="00831240">
        <w:rPr>
          <w:rFonts w:ascii="Century Gothic" w:hAnsi="Century Gothic" w:cs="Arial"/>
        </w:rPr>
        <w:t>SIANI</w:t>
      </w:r>
      <w:r w:rsidR="003E1368" w:rsidRPr="00831240">
        <w:rPr>
          <w:rFonts w:ascii="Century Gothic" w:hAnsi="Century Gothic" w:cs="Arial"/>
        </w:rPr>
        <w:t xml:space="preserve"> </w:t>
      </w:r>
      <w:r w:rsidR="003E1368" w:rsidRPr="00831240">
        <w:rPr>
          <w:rFonts w:ascii="Century Gothic" w:hAnsi="Century Gothic" w:cs="Arial"/>
        </w:rPr>
        <w:tab/>
      </w:r>
      <w:r w:rsidRPr="00831240">
        <w:rPr>
          <w:rFonts w:ascii="Century Gothic" w:hAnsi="Century Gothic" w:cs="Arial"/>
        </w:rPr>
        <w:tab/>
      </w:r>
      <w:r w:rsidRPr="00831240">
        <w:rPr>
          <w:rFonts w:ascii="Century Gothic" w:hAnsi="Century Gothic" w:cs="Arial"/>
        </w:rPr>
        <w:tab/>
      </w:r>
      <w:r w:rsidR="003E1368" w:rsidRPr="00831240">
        <w:rPr>
          <w:rFonts w:ascii="Century Gothic" w:hAnsi="Century Gothic" w:cs="Arial"/>
        </w:rPr>
        <w:t xml:space="preserve">(matricola n. </w:t>
      </w:r>
      <w:r w:rsidR="005341A4" w:rsidRPr="00831240">
        <w:rPr>
          <w:rFonts w:ascii="Century Gothic" w:hAnsi="Century Gothic" w:cs="Arial"/>
        </w:rPr>
        <w:t>0660100</w:t>
      </w:r>
      <w:r w:rsidR="00831240">
        <w:rPr>
          <w:rFonts w:ascii="Century Gothic" w:hAnsi="Century Gothic" w:cs="Arial"/>
        </w:rPr>
        <w:t>170</w:t>
      </w:r>
      <w:r w:rsidR="003E1368" w:rsidRPr="00831240">
        <w:rPr>
          <w:rFonts w:ascii="Century Gothic" w:hAnsi="Century Gothic" w:cs="Arial"/>
        </w:rPr>
        <w:t xml:space="preserve">) </w:t>
      </w:r>
    </w:p>
    <w:p w14:paraId="24BB3693" w14:textId="77777777" w:rsidR="002934A5" w:rsidRPr="00831240" w:rsidRDefault="002934A5" w:rsidP="003D7248">
      <w:pPr>
        <w:spacing w:after="0" w:line="240" w:lineRule="auto"/>
        <w:jc w:val="right"/>
        <w:rPr>
          <w:rFonts w:ascii="Century Gothic" w:hAnsi="Century Gothic" w:cs="Arial"/>
        </w:rPr>
      </w:pPr>
      <w:r w:rsidRPr="00831240">
        <w:rPr>
          <w:rFonts w:ascii="Century Gothic" w:hAnsi="Century Gothic" w:cs="Arial"/>
        </w:rPr>
        <w:t>TERESA</w:t>
      </w:r>
      <w:r w:rsidRPr="00831240">
        <w:rPr>
          <w:rFonts w:ascii="Century Gothic" w:hAnsi="Century Gothic" w:cs="Arial"/>
        </w:rPr>
        <w:tab/>
      </w:r>
      <w:r w:rsidR="003E1368" w:rsidRPr="00831240">
        <w:rPr>
          <w:rFonts w:ascii="Century Gothic" w:hAnsi="Century Gothic" w:cs="Arial"/>
        </w:rPr>
        <w:tab/>
      </w:r>
      <w:r w:rsidRPr="00831240">
        <w:rPr>
          <w:rFonts w:ascii="Century Gothic" w:hAnsi="Century Gothic" w:cs="Arial"/>
        </w:rPr>
        <w:t>MASCOLO</w:t>
      </w:r>
      <w:r w:rsidR="003E1368" w:rsidRPr="00831240">
        <w:rPr>
          <w:rFonts w:ascii="Century Gothic" w:hAnsi="Century Gothic" w:cs="Arial"/>
        </w:rPr>
        <w:t xml:space="preserve"> </w:t>
      </w:r>
      <w:r w:rsidR="003E1368" w:rsidRPr="00831240">
        <w:rPr>
          <w:rFonts w:ascii="Century Gothic" w:hAnsi="Century Gothic" w:cs="Arial"/>
        </w:rPr>
        <w:tab/>
      </w:r>
      <w:r w:rsidRPr="00831240">
        <w:rPr>
          <w:rFonts w:ascii="Century Gothic" w:hAnsi="Century Gothic" w:cs="Arial"/>
        </w:rPr>
        <w:tab/>
      </w:r>
      <w:r w:rsidR="003E1368" w:rsidRPr="00831240">
        <w:rPr>
          <w:rFonts w:ascii="Century Gothic" w:hAnsi="Century Gothic" w:cs="Arial"/>
        </w:rPr>
        <w:t xml:space="preserve">(matricola n. </w:t>
      </w:r>
      <w:r w:rsidR="005341A4" w:rsidRPr="00831240">
        <w:rPr>
          <w:rFonts w:ascii="Century Gothic" w:hAnsi="Century Gothic" w:cs="Arial"/>
        </w:rPr>
        <w:t>0660100</w:t>
      </w:r>
      <w:r w:rsidR="00831240">
        <w:rPr>
          <w:rFonts w:ascii="Century Gothic" w:hAnsi="Century Gothic" w:cs="Arial"/>
        </w:rPr>
        <w:t>154</w:t>
      </w:r>
      <w:r w:rsidR="003E1368" w:rsidRPr="00831240">
        <w:rPr>
          <w:rFonts w:ascii="Century Gothic" w:hAnsi="Century Gothic" w:cs="Arial"/>
        </w:rPr>
        <w:t>)</w:t>
      </w:r>
    </w:p>
    <w:p w14:paraId="3D2960F9" w14:textId="77777777" w:rsidR="002934A5" w:rsidRPr="00831240" w:rsidRDefault="002934A5" w:rsidP="003D7248">
      <w:pPr>
        <w:spacing w:after="0" w:line="240" w:lineRule="auto"/>
        <w:jc w:val="right"/>
        <w:rPr>
          <w:rFonts w:ascii="Century Gothic" w:hAnsi="Century Gothic" w:cs="Arial"/>
        </w:rPr>
      </w:pPr>
      <w:r w:rsidRPr="00831240">
        <w:rPr>
          <w:rFonts w:ascii="Century Gothic" w:hAnsi="Century Gothic" w:cs="Arial"/>
        </w:rPr>
        <w:t>GIUSEPPE</w:t>
      </w:r>
      <w:r w:rsidR="003E1368" w:rsidRPr="00831240">
        <w:rPr>
          <w:rFonts w:ascii="Century Gothic" w:hAnsi="Century Gothic" w:cs="Arial"/>
        </w:rPr>
        <w:t xml:space="preserve"> </w:t>
      </w:r>
      <w:r w:rsidR="003E1368" w:rsidRPr="00831240">
        <w:rPr>
          <w:rFonts w:ascii="Century Gothic" w:hAnsi="Century Gothic" w:cs="Arial"/>
        </w:rPr>
        <w:tab/>
      </w:r>
      <w:r w:rsidRPr="00831240">
        <w:rPr>
          <w:rFonts w:ascii="Century Gothic" w:hAnsi="Century Gothic" w:cs="Arial"/>
        </w:rPr>
        <w:tab/>
        <w:t>LANDI</w:t>
      </w:r>
      <w:r w:rsidR="003E1368" w:rsidRPr="00831240">
        <w:rPr>
          <w:rFonts w:ascii="Century Gothic" w:hAnsi="Century Gothic" w:cs="Arial"/>
        </w:rPr>
        <w:t xml:space="preserve"> </w:t>
      </w:r>
      <w:r w:rsidR="003E1368" w:rsidRPr="00831240">
        <w:rPr>
          <w:rFonts w:ascii="Century Gothic" w:hAnsi="Century Gothic" w:cs="Arial"/>
        </w:rPr>
        <w:tab/>
      </w:r>
      <w:r w:rsidRPr="00831240">
        <w:rPr>
          <w:rFonts w:ascii="Century Gothic" w:hAnsi="Century Gothic" w:cs="Arial"/>
        </w:rPr>
        <w:tab/>
      </w:r>
      <w:r w:rsidR="00831240">
        <w:rPr>
          <w:rFonts w:ascii="Century Gothic" w:hAnsi="Century Gothic" w:cs="Arial"/>
        </w:rPr>
        <w:t xml:space="preserve">            </w:t>
      </w:r>
      <w:r w:rsidR="003E1368" w:rsidRPr="00831240">
        <w:rPr>
          <w:rFonts w:ascii="Century Gothic" w:hAnsi="Century Gothic" w:cs="Arial"/>
        </w:rPr>
        <w:t xml:space="preserve">(matricola n. </w:t>
      </w:r>
      <w:r w:rsidR="005341A4" w:rsidRPr="00831240">
        <w:rPr>
          <w:rFonts w:ascii="Century Gothic" w:hAnsi="Century Gothic" w:cs="Arial"/>
        </w:rPr>
        <w:t>0660100</w:t>
      </w:r>
      <w:r w:rsidR="00831240">
        <w:rPr>
          <w:rFonts w:ascii="Century Gothic" w:hAnsi="Century Gothic" w:cs="Arial"/>
        </w:rPr>
        <w:t>131</w:t>
      </w:r>
      <w:r w:rsidR="003E1368" w:rsidRPr="00831240">
        <w:rPr>
          <w:rFonts w:ascii="Century Gothic" w:hAnsi="Century Gothic" w:cs="Arial"/>
        </w:rPr>
        <w:t>)</w:t>
      </w:r>
    </w:p>
    <w:p w14:paraId="7779F371" w14:textId="77777777" w:rsidR="00C00A17" w:rsidRPr="00831240" w:rsidRDefault="002934A5" w:rsidP="003D7248">
      <w:pPr>
        <w:spacing w:after="0" w:line="240" w:lineRule="auto"/>
        <w:jc w:val="right"/>
        <w:rPr>
          <w:rFonts w:ascii="Century Gothic" w:hAnsi="Century Gothic" w:cs="Arial"/>
          <w:color w:val="FF0000"/>
        </w:rPr>
      </w:pPr>
      <w:r w:rsidRPr="00831240">
        <w:rPr>
          <w:rFonts w:ascii="Century Gothic" w:hAnsi="Century Gothic" w:cs="Arial"/>
        </w:rPr>
        <w:t>ANNALAURA</w:t>
      </w:r>
      <w:r w:rsidRPr="00831240">
        <w:rPr>
          <w:rFonts w:ascii="Century Gothic" w:hAnsi="Century Gothic" w:cs="Arial"/>
        </w:rPr>
        <w:tab/>
        <w:t xml:space="preserve"> </w:t>
      </w:r>
      <w:r w:rsidRPr="00831240">
        <w:rPr>
          <w:rFonts w:ascii="Century Gothic" w:hAnsi="Century Gothic" w:cs="Arial"/>
        </w:rPr>
        <w:tab/>
        <w:t>PELLI</w:t>
      </w:r>
      <w:r w:rsidRPr="00831240">
        <w:rPr>
          <w:rFonts w:ascii="Century Gothic" w:hAnsi="Century Gothic" w:cs="Arial"/>
        </w:rPr>
        <w:tab/>
      </w:r>
      <w:r w:rsidR="003E1368" w:rsidRPr="00831240">
        <w:rPr>
          <w:rFonts w:ascii="Century Gothic" w:hAnsi="Century Gothic" w:cs="Arial"/>
        </w:rPr>
        <w:t xml:space="preserve"> </w:t>
      </w:r>
      <w:r w:rsidR="003E1368" w:rsidRPr="00831240">
        <w:rPr>
          <w:rFonts w:ascii="Century Gothic" w:hAnsi="Century Gothic" w:cs="Arial"/>
        </w:rPr>
        <w:tab/>
      </w:r>
      <w:r w:rsidR="00831240">
        <w:rPr>
          <w:rFonts w:ascii="Century Gothic" w:hAnsi="Century Gothic" w:cs="Arial"/>
        </w:rPr>
        <w:t xml:space="preserve">  </w:t>
      </w:r>
      <w:r w:rsidRPr="00831240">
        <w:rPr>
          <w:rFonts w:ascii="Century Gothic" w:hAnsi="Century Gothic" w:cs="Arial"/>
        </w:rPr>
        <w:tab/>
      </w:r>
      <w:r w:rsidR="003E1368" w:rsidRPr="00831240">
        <w:rPr>
          <w:rFonts w:ascii="Century Gothic" w:hAnsi="Century Gothic" w:cs="Arial"/>
        </w:rPr>
        <w:t xml:space="preserve">(matricola n. </w:t>
      </w:r>
      <w:r w:rsidR="005341A4" w:rsidRPr="00831240">
        <w:rPr>
          <w:rFonts w:ascii="Century Gothic" w:hAnsi="Century Gothic" w:cs="Arial"/>
        </w:rPr>
        <w:t>0660100</w:t>
      </w:r>
      <w:r w:rsidR="00831240">
        <w:rPr>
          <w:rFonts w:ascii="Century Gothic" w:hAnsi="Century Gothic" w:cs="Arial"/>
        </w:rPr>
        <w:t>166</w:t>
      </w:r>
      <w:r w:rsidR="003E1368" w:rsidRPr="00831240">
        <w:rPr>
          <w:rFonts w:ascii="Century Gothic" w:hAnsi="Century Gothic" w:cs="Arial"/>
        </w:rPr>
        <w:t>)</w:t>
      </w:r>
      <w:r w:rsidR="003E1368" w:rsidRPr="00831240">
        <w:rPr>
          <w:rFonts w:ascii="Century Gothic" w:hAnsi="Century Gothic" w:cs="Arial"/>
          <w:color w:val="FF0000"/>
        </w:rPr>
        <w:t xml:space="preserve"> </w:t>
      </w:r>
    </w:p>
    <w:p w14:paraId="1C7D1EBA" w14:textId="77777777" w:rsidR="00831240" w:rsidRDefault="00567148" w:rsidP="003D7248">
      <w:pPr>
        <w:spacing w:after="0" w:line="240" w:lineRule="auto"/>
        <w:jc w:val="right"/>
        <w:rPr>
          <w:rFonts w:ascii="Century Gothic" w:hAnsi="Century Gothic" w:cs="Arial"/>
        </w:rPr>
      </w:pPr>
      <w:r>
        <w:rPr>
          <w:rFonts w:ascii="Century Gothic" w:hAnsi="Century Gothic" w:cs="Arial"/>
        </w:rPr>
        <w:t>GERMAN                   GONZALES HOLC     (matricola n. 0660100614)</w:t>
      </w:r>
    </w:p>
    <w:p w14:paraId="071095F9" w14:textId="77777777" w:rsidR="00567148" w:rsidRDefault="00567148" w:rsidP="003D7248">
      <w:pPr>
        <w:spacing w:after="0" w:line="240" w:lineRule="auto"/>
        <w:jc w:val="right"/>
        <w:rPr>
          <w:rFonts w:ascii="Century Gothic" w:hAnsi="Century Gothic" w:cs="Arial"/>
        </w:rPr>
      </w:pPr>
      <w:r>
        <w:rPr>
          <w:rFonts w:ascii="Century Gothic" w:hAnsi="Century Gothic" w:cs="Arial"/>
        </w:rPr>
        <w:t>ENZO FABRICCIO     DE DIO                       (matricola n. 0660100615)</w:t>
      </w:r>
    </w:p>
    <w:p w14:paraId="2256211D" w14:textId="77777777" w:rsidR="00567148" w:rsidRDefault="00567148" w:rsidP="003D7248">
      <w:pPr>
        <w:spacing w:after="0" w:line="240" w:lineRule="auto"/>
        <w:jc w:val="right"/>
        <w:rPr>
          <w:rFonts w:ascii="Century Gothic" w:hAnsi="Century Gothic" w:cs="Arial"/>
        </w:rPr>
      </w:pPr>
      <w:r>
        <w:rPr>
          <w:rFonts w:ascii="Century Gothic" w:hAnsi="Century Gothic" w:cs="Arial"/>
        </w:rPr>
        <w:t xml:space="preserve">MANUEL       </w:t>
      </w:r>
      <w:r w:rsidR="003D7248">
        <w:rPr>
          <w:rFonts w:ascii="Century Gothic" w:hAnsi="Century Gothic" w:cs="Arial"/>
        </w:rPr>
        <w:t xml:space="preserve">  </w:t>
      </w:r>
      <w:r>
        <w:rPr>
          <w:rFonts w:ascii="Century Gothic" w:hAnsi="Century Gothic" w:cs="Arial"/>
        </w:rPr>
        <w:t xml:space="preserve">           SAGARRAGA            (matricola n. 0660100613)</w:t>
      </w:r>
    </w:p>
    <w:p w14:paraId="5D411D17" w14:textId="77777777" w:rsidR="00567148" w:rsidRDefault="00567148" w:rsidP="003D7248">
      <w:pPr>
        <w:spacing w:after="0" w:line="240" w:lineRule="auto"/>
        <w:jc w:val="right"/>
        <w:rPr>
          <w:rFonts w:ascii="Century Gothic" w:hAnsi="Century Gothic" w:cs="Arial"/>
        </w:rPr>
      </w:pPr>
    </w:p>
    <w:p w14:paraId="2605E71B" w14:textId="77777777" w:rsidR="003D7248" w:rsidRDefault="003D7248" w:rsidP="003D7248">
      <w:pPr>
        <w:spacing w:after="0" w:line="240" w:lineRule="auto"/>
        <w:jc w:val="right"/>
        <w:rPr>
          <w:rFonts w:ascii="Century Gothic" w:hAnsi="Century Gothic" w:cs="Arial"/>
          <w:i/>
        </w:rPr>
      </w:pPr>
    </w:p>
    <w:p w14:paraId="4B7FB1ED" w14:textId="77777777" w:rsidR="008524A9" w:rsidRPr="00831240" w:rsidRDefault="00AA6B26" w:rsidP="003D7248">
      <w:pPr>
        <w:spacing w:after="0" w:line="240" w:lineRule="auto"/>
        <w:jc w:val="right"/>
        <w:rPr>
          <w:rFonts w:ascii="Century Gothic" w:hAnsi="Century Gothic" w:cs="Arial"/>
        </w:rPr>
      </w:pPr>
      <w:r w:rsidRPr="00831240">
        <w:rPr>
          <w:rFonts w:ascii="Century Gothic" w:hAnsi="Century Gothic" w:cs="Arial"/>
          <w:i/>
        </w:rPr>
        <w:t xml:space="preserve">ANNO ACCADEMICO </w:t>
      </w:r>
      <w:r w:rsidR="00035518" w:rsidRPr="00831240">
        <w:rPr>
          <w:rFonts w:ascii="Century Gothic" w:hAnsi="Century Gothic" w:cs="Arial"/>
          <w:i/>
        </w:rPr>
        <w:t xml:space="preserve"> </w:t>
      </w:r>
      <w:r w:rsidRPr="00831240">
        <w:rPr>
          <w:rFonts w:ascii="Century Gothic" w:hAnsi="Century Gothic" w:cs="Arial"/>
        </w:rPr>
        <w:t>201</w:t>
      </w:r>
      <w:r w:rsidR="003E21F6" w:rsidRPr="00831240">
        <w:rPr>
          <w:rFonts w:ascii="Century Gothic" w:hAnsi="Century Gothic" w:cs="Arial"/>
        </w:rPr>
        <w:t>5</w:t>
      </w:r>
      <w:r w:rsidRPr="00831240">
        <w:rPr>
          <w:rFonts w:ascii="Century Gothic" w:hAnsi="Century Gothic" w:cs="Arial"/>
        </w:rPr>
        <w:t>/201</w:t>
      </w:r>
      <w:r w:rsidR="003E21F6" w:rsidRPr="00831240">
        <w:rPr>
          <w:rFonts w:ascii="Century Gothic" w:hAnsi="Century Gothic" w:cs="Arial"/>
        </w:rPr>
        <w:t>6</w:t>
      </w:r>
    </w:p>
    <w:p w14:paraId="7CD9B6FF" w14:textId="77777777" w:rsidR="003E21F6" w:rsidRPr="00831240" w:rsidRDefault="003E21F6" w:rsidP="003D7248">
      <w:pPr>
        <w:spacing w:after="0" w:line="240" w:lineRule="auto"/>
        <w:jc w:val="right"/>
        <w:rPr>
          <w:rFonts w:ascii="Century Gothic" w:hAnsi="Century Gothic" w:cs="Arial"/>
        </w:rPr>
      </w:pPr>
    </w:p>
    <w:p w14:paraId="474E560A" w14:textId="77777777" w:rsidR="005341A4" w:rsidRDefault="005341A4" w:rsidP="005E7637">
      <w:pPr>
        <w:spacing w:after="0" w:line="240" w:lineRule="auto"/>
        <w:ind w:left="360"/>
        <w:rPr>
          <w:rFonts w:ascii="Century Gothic" w:hAnsi="Century Gothic" w:cs="Arial"/>
          <w:b/>
          <w:sz w:val="28"/>
          <w:szCs w:val="28"/>
          <w:u w:val="single"/>
        </w:rPr>
      </w:pPr>
    </w:p>
    <w:p w14:paraId="23478BC9" w14:textId="77777777" w:rsidR="00567148" w:rsidRDefault="00567148" w:rsidP="005E7637">
      <w:pPr>
        <w:spacing w:after="0" w:line="240" w:lineRule="auto"/>
        <w:ind w:left="360"/>
        <w:rPr>
          <w:rFonts w:ascii="Century Gothic" w:hAnsi="Century Gothic" w:cs="Arial"/>
          <w:b/>
          <w:sz w:val="28"/>
          <w:szCs w:val="28"/>
          <w:u w:val="single"/>
        </w:rPr>
      </w:pPr>
    </w:p>
    <w:p w14:paraId="0ACA62CF" w14:textId="77777777" w:rsidR="00567148" w:rsidRDefault="00567148" w:rsidP="005E7637">
      <w:pPr>
        <w:spacing w:after="0" w:line="240" w:lineRule="auto"/>
        <w:ind w:left="360"/>
        <w:rPr>
          <w:rFonts w:ascii="Century Gothic" w:hAnsi="Century Gothic" w:cs="Arial"/>
          <w:b/>
          <w:sz w:val="28"/>
          <w:szCs w:val="28"/>
          <w:u w:val="single"/>
        </w:rPr>
      </w:pPr>
    </w:p>
    <w:p w14:paraId="113D48F0" w14:textId="77777777" w:rsidR="003D7248" w:rsidRDefault="003D7248" w:rsidP="005E7637">
      <w:pPr>
        <w:spacing w:after="0" w:line="240" w:lineRule="auto"/>
        <w:ind w:left="360"/>
        <w:rPr>
          <w:rFonts w:ascii="Century Gothic" w:hAnsi="Century Gothic" w:cs="Arial"/>
          <w:b/>
          <w:sz w:val="28"/>
          <w:szCs w:val="28"/>
          <w:u w:val="single"/>
        </w:rPr>
      </w:pPr>
    </w:p>
    <w:p w14:paraId="7723D954" w14:textId="77777777" w:rsidR="003D7248" w:rsidRDefault="003D7248" w:rsidP="005E7637">
      <w:pPr>
        <w:spacing w:after="0" w:line="240" w:lineRule="auto"/>
        <w:ind w:left="360"/>
        <w:rPr>
          <w:rFonts w:ascii="Century Gothic" w:hAnsi="Century Gothic" w:cs="Arial"/>
          <w:b/>
          <w:sz w:val="28"/>
          <w:szCs w:val="28"/>
          <w:u w:val="single"/>
        </w:rPr>
      </w:pPr>
    </w:p>
    <w:p w14:paraId="355569EC" w14:textId="77777777" w:rsidR="00567148" w:rsidRDefault="00567148" w:rsidP="005E7637">
      <w:pPr>
        <w:spacing w:after="0" w:line="240" w:lineRule="auto"/>
        <w:ind w:left="360"/>
        <w:rPr>
          <w:rFonts w:ascii="Century Gothic" w:hAnsi="Century Gothic" w:cs="Arial"/>
          <w:b/>
          <w:sz w:val="28"/>
          <w:szCs w:val="28"/>
          <w:u w:val="single"/>
        </w:rPr>
      </w:pPr>
    </w:p>
    <w:p w14:paraId="28CD46B2" w14:textId="77777777" w:rsidR="00567148" w:rsidRDefault="00567148" w:rsidP="005E7637">
      <w:pPr>
        <w:spacing w:after="0" w:line="240" w:lineRule="auto"/>
        <w:ind w:left="360"/>
        <w:rPr>
          <w:rFonts w:ascii="Century Gothic" w:hAnsi="Century Gothic" w:cs="Arial"/>
          <w:b/>
          <w:sz w:val="28"/>
          <w:szCs w:val="28"/>
          <w:u w:val="single"/>
        </w:rPr>
      </w:pPr>
    </w:p>
    <w:p w14:paraId="661DEAD6" w14:textId="77777777" w:rsidR="00567148" w:rsidRDefault="00567148" w:rsidP="005E7637">
      <w:pPr>
        <w:spacing w:after="0" w:line="240" w:lineRule="auto"/>
        <w:ind w:left="360"/>
        <w:rPr>
          <w:rFonts w:ascii="Century Gothic" w:hAnsi="Century Gothic" w:cs="Arial"/>
          <w:b/>
          <w:sz w:val="28"/>
          <w:szCs w:val="28"/>
          <w:u w:val="single"/>
        </w:rPr>
      </w:pPr>
    </w:p>
    <w:p w14:paraId="24C6FB38" w14:textId="77777777" w:rsidR="00567148" w:rsidRDefault="00567148" w:rsidP="005E7637">
      <w:pPr>
        <w:spacing w:after="0" w:line="240" w:lineRule="auto"/>
        <w:ind w:left="360"/>
        <w:rPr>
          <w:rFonts w:ascii="Century Gothic" w:hAnsi="Century Gothic" w:cs="Arial"/>
          <w:b/>
          <w:sz w:val="28"/>
          <w:szCs w:val="28"/>
          <w:u w:val="single"/>
        </w:rPr>
      </w:pPr>
    </w:p>
    <w:p w14:paraId="00A06745" w14:textId="77777777" w:rsidR="00567148" w:rsidRDefault="00567148" w:rsidP="005E7637">
      <w:pPr>
        <w:spacing w:after="0" w:line="240" w:lineRule="auto"/>
        <w:ind w:left="360"/>
        <w:rPr>
          <w:rFonts w:ascii="Century Gothic" w:hAnsi="Century Gothic" w:cs="Arial"/>
          <w:b/>
          <w:sz w:val="28"/>
          <w:szCs w:val="28"/>
          <w:u w:val="single"/>
        </w:rPr>
      </w:pPr>
    </w:p>
    <w:p w14:paraId="24A65FF7" w14:textId="77777777" w:rsidR="003D7248" w:rsidRPr="00831240" w:rsidRDefault="003D7248" w:rsidP="003D7248">
      <w:pPr>
        <w:spacing w:after="0" w:line="240" w:lineRule="auto"/>
        <w:rPr>
          <w:rFonts w:ascii="Century Gothic" w:hAnsi="Century Gothic" w:cs="Arial"/>
          <w:b/>
          <w:sz w:val="28"/>
          <w:szCs w:val="28"/>
          <w:u w:val="single"/>
        </w:rPr>
      </w:pPr>
    </w:p>
    <w:p w14:paraId="1DBC4C6B" w14:textId="77777777" w:rsidR="008524A9" w:rsidRPr="00831240" w:rsidRDefault="005E7637" w:rsidP="00F43E99">
      <w:pPr>
        <w:pStyle w:val="Paragrafoelenco"/>
        <w:numPr>
          <w:ilvl w:val="0"/>
          <w:numId w:val="27"/>
        </w:numPr>
        <w:spacing w:line="240" w:lineRule="auto"/>
        <w:rPr>
          <w:rFonts w:ascii="Century Gothic" w:hAnsi="Century Gothic" w:cs="Arial"/>
          <w:b/>
          <w:sz w:val="28"/>
          <w:szCs w:val="28"/>
        </w:rPr>
      </w:pPr>
      <w:r w:rsidRPr="00831240">
        <w:rPr>
          <w:rFonts w:ascii="Century Gothic" w:hAnsi="Century Gothic" w:cs="Arial"/>
          <w:b/>
          <w:sz w:val="28"/>
          <w:szCs w:val="28"/>
        </w:rPr>
        <w:lastRenderedPageBreak/>
        <w:t>I</w:t>
      </w:r>
      <w:r w:rsidR="008524A9" w:rsidRPr="00831240">
        <w:rPr>
          <w:rFonts w:ascii="Century Gothic" w:hAnsi="Century Gothic" w:cs="Arial"/>
          <w:b/>
          <w:sz w:val="28"/>
          <w:szCs w:val="28"/>
        </w:rPr>
        <w:t>NTRODUZIONE</w:t>
      </w:r>
    </w:p>
    <w:p w14:paraId="5BCC6100" w14:textId="77777777" w:rsidR="00705F22" w:rsidRPr="00831240" w:rsidRDefault="00AE7850" w:rsidP="00D06FEA">
      <w:pPr>
        <w:spacing w:after="0" w:line="240" w:lineRule="auto"/>
        <w:jc w:val="both"/>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t>Il fine di questa relazione è di descrivere e documentare le varie fasi dell’</w:t>
      </w:r>
      <w:r w:rsidR="00D84CD4" w:rsidRPr="00831240">
        <w:rPr>
          <w:rFonts w:ascii="Century Gothic" w:hAnsi="Century Gothic" w:cs="Arial"/>
          <w:color w:val="000000" w:themeColor="text1"/>
          <w:sz w:val="24"/>
          <w:szCs w:val="24"/>
        </w:rPr>
        <w:t>esercitazione.</w:t>
      </w:r>
    </w:p>
    <w:p w14:paraId="4AB22111" w14:textId="77777777" w:rsidR="006B33B4" w:rsidRPr="00831240" w:rsidRDefault="00AE7850" w:rsidP="00D06FEA">
      <w:pPr>
        <w:spacing w:after="0" w:line="240" w:lineRule="auto"/>
        <w:jc w:val="both"/>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t>In linea generale l</w:t>
      </w:r>
      <w:r w:rsidR="00764A79" w:rsidRPr="00831240">
        <w:rPr>
          <w:rFonts w:ascii="Century Gothic" w:hAnsi="Century Gothic" w:cs="Arial"/>
          <w:color w:val="000000" w:themeColor="text1"/>
          <w:sz w:val="24"/>
          <w:szCs w:val="24"/>
        </w:rPr>
        <w:t xml:space="preserve">’esercitazione </w:t>
      </w:r>
      <w:r w:rsidR="005E7637" w:rsidRPr="00831240">
        <w:rPr>
          <w:rFonts w:ascii="Century Gothic" w:hAnsi="Century Gothic" w:cs="Arial"/>
          <w:color w:val="000000" w:themeColor="text1"/>
          <w:sz w:val="24"/>
          <w:szCs w:val="24"/>
        </w:rPr>
        <w:t xml:space="preserve">consiste nell’effettuare il rilievo geometrico </w:t>
      </w:r>
      <w:r w:rsidR="006B33B4" w:rsidRPr="00831240">
        <w:rPr>
          <w:rFonts w:ascii="Century Gothic" w:hAnsi="Century Gothic" w:cs="Arial"/>
          <w:color w:val="000000" w:themeColor="text1"/>
          <w:sz w:val="24"/>
          <w:szCs w:val="24"/>
        </w:rPr>
        <w:t>dello stato di fatto</w:t>
      </w:r>
      <w:r w:rsidR="005E7637" w:rsidRPr="00831240">
        <w:rPr>
          <w:rFonts w:ascii="Century Gothic" w:hAnsi="Century Gothic" w:cs="Arial"/>
          <w:color w:val="000000" w:themeColor="text1"/>
          <w:sz w:val="24"/>
          <w:szCs w:val="24"/>
        </w:rPr>
        <w:t>, eseguire un’analisi dei fenomeni di degrado</w:t>
      </w:r>
      <w:r w:rsidR="00A816A8" w:rsidRPr="00831240">
        <w:rPr>
          <w:rFonts w:ascii="Century Gothic" w:hAnsi="Century Gothic" w:cs="Arial"/>
          <w:color w:val="000000" w:themeColor="text1"/>
          <w:sz w:val="24"/>
          <w:szCs w:val="24"/>
        </w:rPr>
        <w:t>, alterazione e dissesto</w:t>
      </w:r>
      <w:r w:rsidR="005E7637" w:rsidRPr="00831240">
        <w:rPr>
          <w:rFonts w:ascii="Century Gothic" w:hAnsi="Century Gothic" w:cs="Arial"/>
          <w:color w:val="000000" w:themeColor="text1"/>
          <w:sz w:val="24"/>
          <w:szCs w:val="24"/>
        </w:rPr>
        <w:t xml:space="preserve"> in atto nell’edificio e di formulare </w:t>
      </w:r>
      <w:r w:rsidR="00764A79" w:rsidRPr="00831240">
        <w:rPr>
          <w:rFonts w:ascii="Century Gothic" w:hAnsi="Century Gothic" w:cs="Arial"/>
          <w:color w:val="000000" w:themeColor="text1"/>
          <w:sz w:val="24"/>
          <w:szCs w:val="24"/>
        </w:rPr>
        <w:t>u</w:t>
      </w:r>
      <w:r w:rsidR="009F6D4B" w:rsidRPr="00831240">
        <w:rPr>
          <w:rFonts w:ascii="Century Gothic" w:hAnsi="Century Gothic" w:cs="Arial"/>
          <w:color w:val="000000" w:themeColor="text1"/>
          <w:sz w:val="24"/>
          <w:szCs w:val="24"/>
        </w:rPr>
        <w:t>n’ipotesi di restauro</w:t>
      </w:r>
      <w:r w:rsidR="00764A79" w:rsidRPr="00831240">
        <w:rPr>
          <w:rFonts w:ascii="Century Gothic" w:hAnsi="Century Gothic" w:cs="Arial"/>
          <w:color w:val="000000" w:themeColor="text1"/>
          <w:sz w:val="24"/>
          <w:szCs w:val="24"/>
        </w:rPr>
        <w:t>,</w:t>
      </w:r>
      <w:r w:rsidR="00A816A8" w:rsidRPr="00831240">
        <w:rPr>
          <w:rFonts w:ascii="Century Gothic" w:hAnsi="Century Gothic" w:cs="Arial"/>
          <w:color w:val="000000" w:themeColor="text1"/>
          <w:sz w:val="24"/>
          <w:szCs w:val="24"/>
        </w:rPr>
        <w:t xml:space="preserve"> </w:t>
      </w:r>
      <w:r w:rsidR="00764A79" w:rsidRPr="00831240">
        <w:rPr>
          <w:rFonts w:ascii="Century Gothic" w:hAnsi="Century Gothic" w:cs="Arial"/>
          <w:color w:val="000000" w:themeColor="text1"/>
          <w:sz w:val="24"/>
          <w:szCs w:val="24"/>
        </w:rPr>
        <w:t>al fine di</w:t>
      </w:r>
      <w:r w:rsidR="005E7637" w:rsidRPr="00831240">
        <w:rPr>
          <w:rFonts w:ascii="Century Gothic" w:hAnsi="Century Gothic" w:cs="Arial"/>
          <w:color w:val="000000" w:themeColor="text1"/>
          <w:sz w:val="24"/>
          <w:szCs w:val="24"/>
        </w:rPr>
        <w:t xml:space="preserve"> porre ri</w:t>
      </w:r>
      <w:r w:rsidR="00A816A8" w:rsidRPr="00831240">
        <w:rPr>
          <w:rFonts w:ascii="Century Gothic" w:hAnsi="Century Gothic" w:cs="Arial"/>
          <w:color w:val="000000" w:themeColor="text1"/>
          <w:sz w:val="24"/>
          <w:szCs w:val="24"/>
        </w:rPr>
        <w:t>medio a tale situazione</w:t>
      </w:r>
      <w:r w:rsidR="009F6D4B" w:rsidRPr="00831240">
        <w:rPr>
          <w:rFonts w:ascii="Century Gothic" w:hAnsi="Century Gothic" w:cs="Arial"/>
          <w:color w:val="000000" w:themeColor="text1"/>
          <w:sz w:val="24"/>
          <w:szCs w:val="24"/>
        </w:rPr>
        <w:t xml:space="preserve"> e per assicurare la conservazione e la trasmissione al futuro del bene</w:t>
      </w:r>
      <w:r w:rsidR="006B33B4" w:rsidRPr="00831240">
        <w:rPr>
          <w:rFonts w:ascii="Century Gothic" w:hAnsi="Century Gothic" w:cs="Arial"/>
          <w:color w:val="000000" w:themeColor="text1"/>
          <w:sz w:val="24"/>
          <w:szCs w:val="24"/>
        </w:rPr>
        <w:t>.</w:t>
      </w:r>
    </w:p>
    <w:p w14:paraId="2EAB6617" w14:textId="77777777" w:rsidR="00AE7850" w:rsidRPr="00831240" w:rsidRDefault="00AE7850" w:rsidP="00D06FEA">
      <w:pPr>
        <w:spacing w:after="0" w:line="240" w:lineRule="auto"/>
        <w:jc w:val="both"/>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t>Per perseguire tali obbiettivi, è stata effettuata una campagna di rilievo fotografico finalizzata al raccoglimento di materiale necessario per redigere le varie tavole di analisi, un</w:t>
      </w:r>
      <w:r w:rsidR="00705F22" w:rsidRPr="00831240">
        <w:rPr>
          <w:rFonts w:ascii="Century Gothic" w:hAnsi="Century Gothic" w:cs="Arial"/>
          <w:color w:val="000000" w:themeColor="text1"/>
          <w:sz w:val="24"/>
          <w:szCs w:val="24"/>
        </w:rPr>
        <w:t>a ricerca storica, con l’obbiettivo di reperire informazioni ad effettuare in modo completo l’analisi del degrado e di pervenire ad una migliore ipotesi di restauro.</w:t>
      </w:r>
    </w:p>
    <w:p w14:paraId="00783CD4" w14:textId="77777777" w:rsidR="00705F22" w:rsidRPr="00831240" w:rsidRDefault="00705F22" w:rsidP="00D06FEA">
      <w:pPr>
        <w:spacing w:after="0" w:line="240" w:lineRule="auto"/>
        <w:jc w:val="both"/>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t>Al termine della fase di rilievo e documentazione sono stati analizzati i dati raccolti col fine di avere un quadro dettagliato della chiesa dal punto di vista strutturale, architettonico e dei fenomeni di dissesto e degrado in atto.</w:t>
      </w:r>
    </w:p>
    <w:p w14:paraId="1FC23489" w14:textId="77777777" w:rsidR="006F0120" w:rsidRPr="00831240" w:rsidRDefault="00D06FEA" w:rsidP="00082852">
      <w:pPr>
        <w:spacing w:after="0" w:line="240" w:lineRule="auto"/>
        <w:jc w:val="both"/>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t xml:space="preserve">L’edificio assegnato è la chiesa di Sant’Anna al Porto, situata a Salerno in Via </w:t>
      </w:r>
      <w:r w:rsidR="00BF37D8">
        <w:rPr>
          <w:rFonts w:ascii="Century Gothic" w:hAnsi="Century Gothic" w:cs="Arial"/>
          <w:color w:val="000000" w:themeColor="text1"/>
          <w:sz w:val="24"/>
          <w:szCs w:val="24"/>
        </w:rPr>
        <w:t xml:space="preserve">               </w:t>
      </w:r>
      <w:r w:rsidRPr="00831240">
        <w:rPr>
          <w:rFonts w:ascii="Century Gothic" w:hAnsi="Century Gothic" w:cs="Arial"/>
          <w:color w:val="000000" w:themeColor="text1"/>
          <w:sz w:val="24"/>
          <w:szCs w:val="24"/>
        </w:rPr>
        <w:t>S.</w:t>
      </w:r>
      <w:r w:rsidR="00BF37D8">
        <w:rPr>
          <w:rFonts w:ascii="Century Gothic" w:hAnsi="Century Gothic" w:cs="Arial"/>
          <w:color w:val="000000" w:themeColor="text1"/>
          <w:sz w:val="24"/>
          <w:szCs w:val="24"/>
        </w:rPr>
        <w:t xml:space="preserve"> </w:t>
      </w:r>
      <w:r w:rsidRPr="00831240">
        <w:rPr>
          <w:rFonts w:ascii="Century Gothic" w:hAnsi="Century Gothic" w:cs="Arial"/>
          <w:color w:val="000000" w:themeColor="text1"/>
          <w:sz w:val="24"/>
          <w:szCs w:val="24"/>
        </w:rPr>
        <w:t xml:space="preserve">Teresa, facente parte di un complesso che ospita, allo stato attuale, uffici pubblici utilizzati dall’Arma dei Carabinieri. </w:t>
      </w:r>
      <w:r w:rsidR="004F137B" w:rsidRPr="00831240">
        <w:rPr>
          <w:rFonts w:ascii="Century Gothic" w:hAnsi="Century Gothic" w:cs="Arial"/>
          <w:color w:val="000000" w:themeColor="text1"/>
          <w:sz w:val="24"/>
          <w:szCs w:val="24"/>
        </w:rPr>
        <w:t xml:space="preserve"> </w:t>
      </w:r>
      <w:r w:rsidR="00A816A8" w:rsidRPr="00831240">
        <w:rPr>
          <w:rFonts w:ascii="Century Gothic" w:hAnsi="Century Gothic" w:cs="Arial"/>
          <w:color w:val="000000" w:themeColor="text1"/>
          <w:sz w:val="24"/>
          <w:szCs w:val="24"/>
        </w:rPr>
        <w:t>Il docente è</w:t>
      </w:r>
      <w:r w:rsidRPr="00831240">
        <w:rPr>
          <w:rFonts w:ascii="Century Gothic" w:hAnsi="Century Gothic" w:cs="Arial"/>
          <w:color w:val="000000" w:themeColor="text1"/>
          <w:sz w:val="24"/>
          <w:szCs w:val="24"/>
        </w:rPr>
        <w:t xml:space="preserve"> il P</w:t>
      </w:r>
      <w:r w:rsidR="009F6D4B" w:rsidRPr="00831240">
        <w:rPr>
          <w:rFonts w:ascii="Century Gothic" w:hAnsi="Century Gothic" w:cs="Arial"/>
          <w:color w:val="000000" w:themeColor="text1"/>
          <w:sz w:val="24"/>
          <w:szCs w:val="24"/>
        </w:rPr>
        <w:t>rof. Ing.</w:t>
      </w:r>
      <w:r w:rsidR="00A816A8" w:rsidRPr="00831240">
        <w:rPr>
          <w:rFonts w:ascii="Century Gothic" w:hAnsi="Century Gothic" w:cs="Arial"/>
          <w:color w:val="000000" w:themeColor="text1"/>
          <w:sz w:val="24"/>
          <w:szCs w:val="24"/>
        </w:rPr>
        <w:t xml:space="preserve"> Gennaro Miccio,</w:t>
      </w:r>
      <w:r w:rsidRPr="00831240">
        <w:rPr>
          <w:rFonts w:ascii="Century Gothic" w:hAnsi="Century Gothic" w:cs="Arial"/>
          <w:color w:val="000000" w:themeColor="text1"/>
          <w:sz w:val="24"/>
          <w:szCs w:val="24"/>
        </w:rPr>
        <w:t xml:space="preserve"> il tutor che ha seguito lo svolgimento dell’esercitazione è </w:t>
      </w:r>
      <w:proofErr w:type="spellStart"/>
      <w:r w:rsidRPr="00831240">
        <w:rPr>
          <w:rFonts w:ascii="Century Gothic" w:hAnsi="Century Gothic" w:cs="Arial"/>
          <w:color w:val="000000" w:themeColor="text1"/>
          <w:sz w:val="24"/>
          <w:szCs w:val="24"/>
        </w:rPr>
        <w:t>l’Ing</w:t>
      </w:r>
      <w:proofErr w:type="spellEnd"/>
      <w:r w:rsidRPr="00831240">
        <w:rPr>
          <w:rFonts w:ascii="Century Gothic" w:hAnsi="Century Gothic" w:cs="Arial"/>
          <w:color w:val="000000" w:themeColor="text1"/>
          <w:sz w:val="24"/>
          <w:szCs w:val="24"/>
        </w:rPr>
        <w:t>. Alessandra Landi.</w:t>
      </w:r>
    </w:p>
    <w:p w14:paraId="786622FD" w14:textId="77777777" w:rsidR="003E21F6" w:rsidRDefault="003E21F6" w:rsidP="003E21F6">
      <w:pPr>
        <w:spacing w:after="0" w:line="240" w:lineRule="auto"/>
        <w:rPr>
          <w:rFonts w:ascii="Century Gothic" w:hAnsi="Century Gothic" w:cs="Arial"/>
          <w:b/>
          <w:sz w:val="28"/>
          <w:szCs w:val="28"/>
        </w:rPr>
      </w:pPr>
    </w:p>
    <w:p w14:paraId="01594A99" w14:textId="77777777" w:rsidR="00567148" w:rsidRPr="00831240" w:rsidRDefault="00567148" w:rsidP="003E21F6">
      <w:pPr>
        <w:spacing w:after="0" w:line="240" w:lineRule="auto"/>
        <w:rPr>
          <w:rFonts w:ascii="Century Gothic" w:hAnsi="Century Gothic" w:cs="Arial"/>
          <w:b/>
          <w:sz w:val="28"/>
          <w:szCs w:val="28"/>
        </w:rPr>
      </w:pPr>
    </w:p>
    <w:p w14:paraId="598F830E" w14:textId="77777777" w:rsidR="006B33B4" w:rsidRPr="00831240" w:rsidRDefault="00162021" w:rsidP="00F43E99">
      <w:pPr>
        <w:pStyle w:val="Paragrafoelenco"/>
        <w:numPr>
          <w:ilvl w:val="0"/>
          <w:numId w:val="27"/>
        </w:numPr>
        <w:spacing w:line="240" w:lineRule="auto"/>
        <w:jc w:val="both"/>
        <w:rPr>
          <w:rFonts w:ascii="Century Gothic" w:hAnsi="Century Gothic" w:cs="Arial"/>
          <w:b/>
          <w:sz w:val="28"/>
          <w:szCs w:val="28"/>
        </w:rPr>
      </w:pPr>
      <w:r w:rsidRPr="00831240">
        <w:rPr>
          <w:rFonts w:ascii="Century Gothic" w:hAnsi="Century Gothic" w:cs="Arial"/>
          <w:b/>
          <w:sz w:val="28"/>
          <w:szCs w:val="28"/>
        </w:rPr>
        <w:t>ILLUSTRAZIONE DELLA DOCUMENTAZIONE CONSULTATA E</w:t>
      </w:r>
      <w:r w:rsidRPr="00831240">
        <w:rPr>
          <w:rFonts w:ascii="Century Gothic" w:hAnsi="Century Gothic" w:cs="Arial"/>
          <w:b/>
          <w:sz w:val="28"/>
          <w:szCs w:val="28"/>
          <w:u w:val="single"/>
        </w:rPr>
        <w:t xml:space="preserve"> </w:t>
      </w:r>
      <w:r w:rsidRPr="00831240">
        <w:rPr>
          <w:rFonts w:ascii="Century Gothic" w:hAnsi="Century Gothic" w:cs="Arial"/>
          <w:b/>
          <w:sz w:val="28"/>
          <w:szCs w:val="28"/>
        </w:rPr>
        <w:t>DELLE TESTIMONIANZE ORALI RACCOLTE</w:t>
      </w:r>
    </w:p>
    <w:p w14:paraId="71A3A81F" w14:textId="77777777" w:rsidR="00705F22" w:rsidRPr="00831240" w:rsidRDefault="006B33B4" w:rsidP="00082852">
      <w:pPr>
        <w:spacing w:after="0" w:line="240" w:lineRule="auto"/>
        <w:jc w:val="both"/>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t>Al fine di reperire informazione e materiale utili per lo studio si sono consultati archivi di diversi enti</w:t>
      </w:r>
      <w:r w:rsidR="004F137B" w:rsidRPr="00831240">
        <w:rPr>
          <w:rFonts w:ascii="Century Gothic" w:hAnsi="Century Gothic" w:cs="Arial"/>
          <w:color w:val="000000" w:themeColor="text1"/>
          <w:sz w:val="24"/>
          <w:szCs w:val="24"/>
        </w:rPr>
        <w:t xml:space="preserve"> quali la </w:t>
      </w:r>
      <w:r w:rsidR="00764A79" w:rsidRPr="00831240">
        <w:rPr>
          <w:rFonts w:ascii="Century Gothic" w:hAnsi="Century Gothic" w:cs="Arial"/>
          <w:color w:val="000000" w:themeColor="text1"/>
          <w:sz w:val="24"/>
          <w:szCs w:val="24"/>
        </w:rPr>
        <w:t>Soprintendenza per le Belle Arti e il Paesaggio di Salerno e Avellino, con sede a Salerno</w:t>
      </w:r>
      <w:r w:rsidR="008064CD" w:rsidRPr="00831240">
        <w:rPr>
          <w:rFonts w:ascii="Century Gothic" w:hAnsi="Century Gothic" w:cs="Arial"/>
          <w:color w:val="000000" w:themeColor="text1"/>
          <w:sz w:val="24"/>
          <w:szCs w:val="24"/>
        </w:rPr>
        <w:t xml:space="preserve"> e</w:t>
      </w:r>
      <w:r w:rsidR="00764A79" w:rsidRPr="00831240">
        <w:rPr>
          <w:rFonts w:ascii="Century Gothic" w:hAnsi="Century Gothic" w:cs="Arial"/>
          <w:color w:val="000000" w:themeColor="text1"/>
          <w:sz w:val="24"/>
          <w:szCs w:val="24"/>
        </w:rPr>
        <w:t xml:space="preserve"> l’Archivio Storico </w:t>
      </w:r>
      <w:r w:rsidR="008064CD" w:rsidRPr="00831240">
        <w:rPr>
          <w:rFonts w:ascii="Century Gothic" w:hAnsi="Century Gothic" w:cs="Arial"/>
          <w:color w:val="000000" w:themeColor="text1"/>
          <w:sz w:val="24"/>
          <w:szCs w:val="24"/>
        </w:rPr>
        <w:t>di Stato di Salerno, situati</w:t>
      </w:r>
      <w:r w:rsidR="00764A79" w:rsidRPr="00831240">
        <w:rPr>
          <w:rFonts w:ascii="Century Gothic" w:hAnsi="Century Gothic" w:cs="Arial"/>
          <w:color w:val="000000" w:themeColor="text1"/>
          <w:sz w:val="24"/>
          <w:szCs w:val="24"/>
        </w:rPr>
        <w:t xml:space="preserve"> in via Tasso e l’Archivio Storico Diocesano</w:t>
      </w:r>
      <w:r w:rsidR="007A7950" w:rsidRPr="00831240">
        <w:rPr>
          <w:rFonts w:ascii="Century Gothic" w:hAnsi="Century Gothic" w:cs="Arial"/>
          <w:color w:val="000000" w:themeColor="text1"/>
          <w:sz w:val="24"/>
          <w:szCs w:val="24"/>
        </w:rPr>
        <w:t>, in via</w:t>
      </w:r>
      <w:r w:rsidR="008064CD" w:rsidRPr="00831240">
        <w:rPr>
          <w:rFonts w:ascii="Century Gothic" w:hAnsi="Century Gothic" w:cs="Arial"/>
          <w:color w:val="000000" w:themeColor="text1"/>
          <w:sz w:val="24"/>
          <w:szCs w:val="24"/>
        </w:rPr>
        <w:t xml:space="preserve"> Guarna.</w:t>
      </w:r>
    </w:p>
    <w:p w14:paraId="2E75921E" w14:textId="77777777" w:rsidR="008064CD" w:rsidRPr="00831240" w:rsidRDefault="008064CD" w:rsidP="00D84CD4">
      <w:pPr>
        <w:spacing w:line="240" w:lineRule="auto"/>
        <w:jc w:val="both"/>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t>I documenti rinvenuti sono i seguenti:</w:t>
      </w:r>
    </w:p>
    <w:p w14:paraId="6F734F41" w14:textId="77777777" w:rsidR="00D15654" w:rsidRPr="00831240" w:rsidRDefault="008064CD" w:rsidP="00D15654">
      <w:pPr>
        <w:spacing w:after="0" w:line="240" w:lineRule="auto"/>
        <w:jc w:val="both"/>
        <w:rPr>
          <w:rFonts w:ascii="Century Gothic" w:hAnsi="Century Gothic" w:cs="Arial"/>
          <w:b/>
          <w:color w:val="000000" w:themeColor="text1"/>
          <w:sz w:val="24"/>
          <w:szCs w:val="24"/>
        </w:rPr>
      </w:pPr>
      <w:r w:rsidRPr="00831240">
        <w:rPr>
          <w:rFonts w:ascii="Century Gothic" w:hAnsi="Century Gothic" w:cs="Arial"/>
          <w:b/>
          <w:color w:val="000000" w:themeColor="text1"/>
          <w:sz w:val="24"/>
          <w:szCs w:val="24"/>
        </w:rPr>
        <w:t>Archivio della soprintendenza per le Belle Arti e il Paesaggio di Salerno e Avellino</w:t>
      </w:r>
      <w:r w:rsidR="00D15654" w:rsidRPr="00831240">
        <w:rPr>
          <w:rFonts w:ascii="Century Gothic" w:hAnsi="Century Gothic" w:cs="Arial"/>
          <w:b/>
          <w:color w:val="000000" w:themeColor="text1"/>
          <w:sz w:val="24"/>
          <w:szCs w:val="24"/>
        </w:rPr>
        <w:t>, cartella 537, scaffale AA, fascicolo n°8901:</w:t>
      </w:r>
    </w:p>
    <w:p w14:paraId="35B45FF5" w14:textId="77777777" w:rsidR="006F0120" w:rsidRPr="00831240" w:rsidRDefault="00D15654" w:rsidP="00000A9E">
      <w:pPr>
        <w:pStyle w:val="Paragrafoelenco"/>
        <w:numPr>
          <w:ilvl w:val="0"/>
          <w:numId w:val="24"/>
        </w:numPr>
        <w:spacing w:after="0" w:line="240" w:lineRule="auto"/>
        <w:ind w:left="851" w:hanging="284"/>
        <w:jc w:val="both"/>
        <w:rPr>
          <w:rFonts w:ascii="Century Gothic" w:hAnsi="Century Gothic" w:cs="Arial"/>
          <w:i/>
          <w:sz w:val="24"/>
          <w:szCs w:val="24"/>
          <w:u w:val="single"/>
        </w:rPr>
      </w:pPr>
      <w:r w:rsidRPr="00831240">
        <w:rPr>
          <w:rFonts w:ascii="Century Gothic" w:hAnsi="Century Gothic" w:cs="Arial"/>
          <w:sz w:val="24"/>
          <w:szCs w:val="24"/>
        </w:rPr>
        <w:t>Richiesta</w:t>
      </w:r>
      <w:r w:rsidR="008064CD" w:rsidRPr="00831240">
        <w:rPr>
          <w:rFonts w:ascii="Century Gothic" w:hAnsi="Century Gothic" w:cs="Arial"/>
          <w:sz w:val="24"/>
          <w:szCs w:val="24"/>
        </w:rPr>
        <w:t xml:space="preserve"> di nulla osta per lavori di adeguamento di impianti elettrici</w:t>
      </w:r>
      <w:r w:rsidR="00000A9E" w:rsidRPr="00831240">
        <w:rPr>
          <w:rFonts w:ascii="Century Gothic" w:hAnsi="Century Gothic" w:cs="Arial"/>
          <w:sz w:val="24"/>
          <w:szCs w:val="24"/>
        </w:rPr>
        <w:t>,</w:t>
      </w:r>
      <w:r w:rsidR="008064CD" w:rsidRPr="00831240">
        <w:rPr>
          <w:rFonts w:ascii="Century Gothic" w:hAnsi="Century Gothic" w:cs="Arial"/>
          <w:sz w:val="24"/>
          <w:szCs w:val="24"/>
        </w:rPr>
        <w:t xml:space="preserve"> </w:t>
      </w:r>
      <w:r w:rsidRPr="00831240">
        <w:rPr>
          <w:rFonts w:ascii="Century Gothic" w:hAnsi="Century Gothic" w:cs="Arial"/>
          <w:sz w:val="24"/>
          <w:szCs w:val="24"/>
        </w:rPr>
        <w:t>risalente all’anno 1996.</w:t>
      </w:r>
    </w:p>
    <w:p w14:paraId="63D210D8" w14:textId="77777777" w:rsidR="00000A9E" w:rsidRPr="00831240" w:rsidRDefault="00D15654" w:rsidP="00D84CD4">
      <w:pPr>
        <w:pStyle w:val="Paragrafoelenco"/>
        <w:numPr>
          <w:ilvl w:val="0"/>
          <w:numId w:val="24"/>
        </w:numPr>
        <w:spacing w:line="240" w:lineRule="auto"/>
        <w:ind w:left="851" w:hanging="284"/>
        <w:jc w:val="both"/>
        <w:rPr>
          <w:rFonts w:ascii="Century Gothic" w:hAnsi="Century Gothic" w:cs="Arial"/>
          <w:i/>
          <w:sz w:val="24"/>
          <w:szCs w:val="24"/>
          <w:u w:val="single"/>
        </w:rPr>
      </w:pPr>
      <w:r w:rsidRPr="00831240">
        <w:rPr>
          <w:rFonts w:ascii="Century Gothic" w:hAnsi="Century Gothic" w:cs="Arial"/>
          <w:sz w:val="24"/>
          <w:szCs w:val="24"/>
        </w:rPr>
        <w:t>Documentazione tecnica allegata alla richiesta: Planimetria per il posizionamento dell’impianto elettrico, schede tecniche riguardanti componenti dell’impianto elettrico.</w:t>
      </w:r>
    </w:p>
    <w:p w14:paraId="0CDD1C51" w14:textId="77777777" w:rsidR="00000A9E" w:rsidRPr="00831240" w:rsidRDefault="005B33C4" w:rsidP="00000A9E">
      <w:pPr>
        <w:spacing w:after="0" w:line="240" w:lineRule="auto"/>
        <w:jc w:val="both"/>
        <w:rPr>
          <w:rFonts w:ascii="Century Gothic" w:hAnsi="Century Gothic" w:cs="Arial"/>
          <w:b/>
          <w:color w:val="000000" w:themeColor="text1"/>
          <w:sz w:val="24"/>
          <w:szCs w:val="24"/>
        </w:rPr>
      </w:pPr>
      <w:r w:rsidRPr="00831240">
        <w:rPr>
          <w:rFonts w:ascii="Century Gothic" w:hAnsi="Century Gothic" w:cs="Arial"/>
          <w:b/>
          <w:color w:val="000000" w:themeColor="text1"/>
          <w:sz w:val="24"/>
          <w:szCs w:val="24"/>
        </w:rPr>
        <w:t>Archivio della soprintendenza per le Belle Arti e il Paesaggio di Salerno e Avellino, cartella 537, scaffale AA, fascicolo n°8911</w:t>
      </w:r>
      <w:r w:rsidR="00000A9E" w:rsidRPr="00831240">
        <w:rPr>
          <w:rFonts w:ascii="Century Gothic" w:hAnsi="Century Gothic" w:cs="Arial"/>
          <w:b/>
          <w:color w:val="000000" w:themeColor="text1"/>
          <w:sz w:val="24"/>
          <w:szCs w:val="24"/>
        </w:rPr>
        <w:t>:</w:t>
      </w:r>
    </w:p>
    <w:p w14:paraId="19940DD8" w14:textId="77777777" w:rsidR="00000A9E" w:rsidRPr="00831240" w:rsidRDefault="00000A9E" w:rsidP="00000A9E">
      <w:pPr>
        <w:pStyle w:val="Paragrafoelenco"/>
        <w:numPr>
          <w:ilvl w:val="0"/>
          <w:numId w:val="24"/>
        </w:numPr>
        <w:spacing w:after="0" w:line="240" w:lineRule="auto"/>
        <w:ind w:left="851" w:hanging="284"/>
        <w:jc w:val="both"/>
        <w:rPr>
          <w:rFonts w:ascii="Century Gothic" w:hAnsi="Century Gothic" w:cs="Arial"/>
          <w:sz w:val="24"/>
          <w:szCs w:val="24"/>
        </w:rPr>
      </w:pPr>
      <w:r w:rsidRPr="00831240">
        <w:rPr>
          <w:rFonts w:ascii="Century Gothic" w:hAnsi="Century Gothic" w:cs="Arial"/>
          <w:sz w:val="24"/>
          <w:szCs w:val="24"/>
        </w:rPr>
        <w:t>Richiesta di nulla osta per lavori rifacimento della cupola, risalente all’anno 1997.</w:t>
      </w:r>
    </w:p>
    <w:p w14:paraId="5FE3D6B5" w14:textId="77777777" w:rsidR="00000A9E" w:rsidRPr="00831240" w:rsidRDefault="00000A9E" w:rsidP="00000A9E">
      <w:pPr>
        <w:pStyle w:val="Paragrafoelenco"/>
        <w:numPr>
          <w:ilvl w:val="0"/>
          <w:numId w:val="24"/>
        </w:numPr>
        <w:spacing w:after="0" w:line="240" w:lineRule="auto"/>
        <w:ind w:left="851" w:hanging="284"/>
        <w:jc w:val="both"/>
        <w:rPr>
          <w:rFonts w:ascii="Century Gothic" w:hAnsi="Century Gothic" w:cs="Arial"/>
          <w:sz w:val="24"/>
          <w:szCs w:val="24"/>
        </w:rPr>
      </w:pPr>
      <w:r w:rsidRPr="00831240">
        <w:rPr>
          <w:rFonts w:ascii="Century Gothic" w:hAnsi="Century Gothic" w:cs="Arial"/>
          <w:sz w:val="24"/>
          <w:szCs w:val="24"/>
        </w:rPr>
        <w:t>Relazione tecnica relativa ai lavori rifacimento della cupola, con descrizione dello stato di fatto e delle lavorazioni facenti parte dell’intervento.</w:t>
      </w:r>
    </w:p>
    <w:p w14:paraId="42B0C348" w14:textId="77777777" w:rsidR="00000A9E" w:rsidRPr="00831240" w:rsidRDefault="00000A9E" w:rsidP="00000A9E">
      <w:pPr>
        <w:pStyle w:val="Paragrafoelenco"/>
        <w:numPr>
          <w:ilvl w:val="0"/>
          <w:numId w:val="24"/>
        </w:numPr>
        <w:spacing w:after="0" w:line="240" w:lineRule="auto"/>
        <w:ind w:left="851" w:hanging="284"/>
        <w:jc w:val="both"/>
        <w:rPr>
          <w:rFonts w:ascii="Century Gothic" w:hAnsi="Century Gothic" w:cs="Arial"/>
          <w:sz w:val="24"/>
          <w:szCs w:val="24"/>
        </w:rPr>
      </w:pPr>
      <w:r w:rsidRPr="00831240">
        <w:rPr>
          <w:rFonts w:ascii="Century Gothic" w:hAnsi="Century Gothic" w:cs="Arial"/>
          <w:sz w:val="24"/>
          <w:szCs w:val="24"/>
        </w:rPr>
        <w:t>Elaborati di rilievo geometrico del complesso architettonico: pianta in scala 1:200, prospetto in scala 1:200, sezione longitudinale in scala 1:200.</w:t>
      </w:r>
    </w:p>
    <w:p w14:paraId="12407FB8" w14:textId="77777777" w:rsidR="00000A9E" w:rsidRPr="00831240" w:rsidRDefault="00000A9E" w:rsidP="00D84CD4">
      <w:pPr>
        <w:pStyle w:val="Paragrafoelenco"/>
        <w:numPr>
          <w:ilvl w:val="0"/>
          <w:numId w:val="24"/>
        </w:numPr>
        <w:spacing w:line="240" w:lineRule="auto"/>
        <w:ind w:left="851" w:hanging="284"/>
        <w:jc w:val="both"/>
        <w:rPr>
          <w:rFonts w:ascii="Century Gothic" w:hAnsi="Century Gothic" w:cs="Arial"/>
          <w:sz w:val="24"/>
          <w:szCs w:val="24"/>
        </w:rPr>
      </w:pPr>
      <w:r w:rsidRPr="00831240">
        <w:rPr>
          <w:rFonts w:ascii="Century Gothic" w:hAnsi="Century Gothic" w:cs="Arial"/>
          <w:sz w:val="24"/>
          <w:szCs w:val="24"/>
        </w:rPr>
        <w:t>Documentazione fotografica relativa all’intervento.</w:t>
      </w:r>
    </w:p>
    <w:p w14:paraId="4F707229" w14:textId="77777777" w:rsidR="006F0120" w:rsidRPr="00831240" w:rsidRDefault="00EE7C44" w:rsidP="00082852">
      <w:pPr>
        <w:spacing w:after="0" w:line="240" w:lineRule="auto"/>
        <w:jc w:val="both"/>
        <w:rPr>
          <w:rFonts w:ascii="Century Gothic" w:hAnsi="Century Gothic" w:cs="Arial"/>
          <w:b/>
          <w:color w:val="000000" w:themeColor="text1"/>
          <w:sz w:val="24"/>
          <w:szCs w:val="24"/>
        </w:rPr>
      </w:pPr>
      <w:r w:rsidRPr="00831240">
        <w:rPr>
          <w:rFonts w:ascii="Century Gothic" w:hAnsi="Century Gothic" w:cs="Arial"/>
          <w:b/>
          <w:color w:val="000000" w:themeColor="text1"/>
          <w:sz w:val="24"/>
          <w:szCs w:val="24"/>
        </w:rPr>
        <w:lastRenderedPageBreak/>
        <w:t>Archivio Storico di Stato di Salerno:</w:t>
      </w:r>
    </w:p>
    <w:p w14:paraId="27D87134" w14:textId="77777777" w:rsidR="00EE7C44" w:rsidRPr="00831240" w:rsidRDefault="004225E1" w:rsidP="00DD7DDC">
      <w:pPr>
        <w:pStyle w:val="Paragrafoelenco"/>
        <w:numPr>
          <w:ilvl w:val="0"/>
          <w:numId w:val="24"/>
        </w:numPr>
        <w:spacing w:after="0" w:line="240" w:lineRule="auto"/>
        <w:ind w:left="851" w:hanging="284"/>
        <w:jc w:val="both"/>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t xml:space="preserve">Monografia “Il centro storico di Salerno”, </w:t>
      </w:r>
      <w:r w:rsidR="00D36AAC" w:rsidRPr="00831240">
        <w:rPr>
          <w:rFonts w:ascii="Century Gothic" w:hAnsi="Century Gothic" w:cs="Arial"/>
          <w:color w:val="000000" w:themeColor="text1"/>
          <w:sz w:val="24"/>
          <w:szCs w:val="24"/>
        </w:rPr>
        <w:t>di A. Braca, M.</w:t>
      </w:r>
      <w:r w:rsidR="0086635F">
        <w:rPr>
          <w:rFonts w:ascii="Century Gothic" w:hAnsi="Century Gothic" w:cs="Arial"/>
          <w:color w:val="000000" w:themeColor="text1"/>
          <w:sz w:val="24"/>
          <w:szCs w:val="24"/>
        </w:rPr>
        <w:t xml:space="preserve"> </w:t>
      </w:r>
      <w:r w:rsidR="00D36AAC" w:rsidRPr="00831240">
        <w:rPr>
          <w:rFonts w:ascii="Century Gothic" w:hAnsi="Century Gothic" w:cs="Arial"/>
          <w:color w:val="000000" w:themeColor="text1"/>
          <w:sz w:val="24"/>
          <w:szCs w:val="24"/>
        </w:rPr>
        <w:t>Pasca e</w:t>
      </w:r>
      <w:r w:rsidRPr="00831240">
        <w:rPr>
          <w:rFonts w:ascii="Century Gothic" w:hAnsi="Century Gothic" w:cs="Arial"/>
          <w:color w:val="000000" w:themeColor="text1"/>
          <w:sz w:val="24"/>
          <w:szCs w:val="24"/>
        </w:rPr>
        <w:t xml:space="preserve"> R.</w:t>
      </w:r>
      <w:r w:rsidR="0086635F">
        <w:rPr>
          <w:rFonts w:ascii="Century Gothic" w:hAnsi="Century Gothic" w:cs="Arial"/>
          <w:color w:val="000000" w:themeColor="text1"/>
          <w:sz w:val="24"/>
          <w:szCs w:val="24"/>
        </w:rPr>
        <w:t xml:space="preserve"> </w:t>
      </w:r>
      <w:proofErr w:type="spellStart"/>
      <w:r w:rsidRPr="00831240">
        <w:rPr>
          <w:rFonts w:ascii="Century Gothic" w:hAnsi="Century Gothic" w:cs="Arial"/>
          <w:color w:val="000000" w:themeColor="text1"/>
          <w:sz w:val="24"/>
          <w:szCs w:val="24"/>
        </w:rPr>
        <w:t>Cafara</w:t>
      </w:r>
      <w:proofErr w:type="spellEnd"/>
      <w:r w:rsidRPr="00831240">
        <w:rPr>
          <w:rFonts w:ascii="Century Gothic" w:hAnsi="Century Gothic" w:cs="Arial"/>
          <w:color w:val="000000" w:themeColor="text1"/>
          <w:sz w:val="24"/>
          <w:szCs w:val="24"/>
        </w:rPr>
        <w:t xml:space="preserve">, anno di pubblicazione 2000, editore </w:t>
      </w:r>
      <w:proofErr w:type="spellStart"/>
      <w:r w:rsidRPr="00831240">
        <w:rPr>
          <w:rFonts w:ascii="Century Gothic" w:hAnsi="Century Gothic" w:cs="Arial"/>
          <w:color w:val="000000" w:themeColor="text1"/>
          <w:sz w:val="24"/>
          <w:szCs w:val="24"/>
        </w:rPr>
        <w:t>Betagamma</w:t>
      </w:r>
      <w:proofErr w:type="spellEnd"/>
      <w:r w:rsidRPr="00831240">
        <w:rPr>
          <w:rFonts w:ascii="Century Gothic" w:hAnsi="Century Gothic" w:cs="Arial"/>
          <w:color w:val="000000" w:themeColor="text1"/>
          <w:sz w:val="24"/>
          <w:szCs w:val="24"/>
        </w:rPr>
        <w:t xml:space="preserve">, </w:t>
      </w:r>
      <w:r w:rsidR="00DD7DDC" w:rsidRPr="00831240">
        <w:rPr>
          <w:rFonts w:ascii="Century Gothic" w:hAnsi="Century Gothic" w:cs="Arial"/>
          <w:color w:val="000000" w:themeColor="text1"/>
          <w:sz w:val="24"/>
          <w:szCs w:val="24"/>
        </w:rPr>
        <w:t>all’interno vi è un capitolo relativo al convento di S.</w:t>
      </w:r>
      <w:r w:rsidR="0086635F">
        <w:rPr>
          <w:rFonts w:ascii="Century Gothic" w:hAnsi="Century Gothic" w:cs="Arial"/>
          <w:color w:val="000000" w:themeColor="text1"/>
          <w:sz w:val="24"/>
          <w:szCs w:val="24"/>
        </w:rPr>
        <w:t xml:space="preserve"> </w:t>
      </w:r>
      <w:r w:rsidR="00DD7DDC" w:rsidRPr="00831240">
        <w:rPr>
          <w:rFonts w:ascii="Century Gothic" w:hAnsi="Century Gothic" w:cs="Arial"/>
          <w:color w:val="000000" w:themeColor="text1"/>
          <w:sz w:val="24"/>
          <w:szCs w:val="24"/>
        </w:rPr>
        <w:t>Teresa e alla chiesa, dove sono riportate informazioni, con relative fonti bibliografiche ed archivistiche, riguardanti la storia del complesso ecclesiastico.</w:t>
      </w:r>
    </w:p>
    <w:p w14:paraId="357B975B" w14:textId="77777777" w:rsidR="00DD7DDC" w:rsidRPr="00831240" w:rsidRDefault="00D36AAC" w:rsidP="00D84CD4">
      <w:pPr>
        <w:pStyle w:val="Paragrafoelenco"/>
        <w:numPr>
          <w:ilvl w:val="0"/>
          <w:numId w:val="24"/>
        </w:numPr>
        <w:spacing w:line="240" w:lineRule="auto"/>
        <w:ind w:left="851" w:hanging="284"/>
        <w:jc w:val="both"/>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t>Monografia “Salerno sacra”, di G.</w:t>
      </w:r>
      <w:r w:rsidR="0086635F">
        <w:rPr>
          <w:rFonts w:ascii="Century Gothic" w:hAnsi="Century Gothic" w:cs="Arial"/>
          <w:color w:val="000000" w:themeColor="text1"/>
          <w:sz w:val="24"/>
          <w:szCs w:val="24"/>
        </w:rPr>
        <w:t xml:space="preserve"> </w:t>
      </w:r>
      <w:r w:rsidRPr="00831240">
        <w:rPr>
          <w:rFonts w:ascii="Century Gothic" w:hAnsi="Century Gothic" w:cs="Arial"/>
          <w:color w:val="000000" w:themeColor="text1"/>
          <w:sz w:val="24"/>
          <w:szCs w:val="24"/>
        </w:rPr>
        <w:t>Crisci e A.</w:t>
      </w:r>
      <w:r w:rsidR="0086635F">
        <w:rPr>
          <w:rFonts w:ascii="Century Gothic" w:hAnsi="Century Gothic" w:cs="Arial"/>
          <w:color w:val="000000" w:themeColor="text1"/>
          <w:sz w:val="24"/>
          <w:szCs w:val="24"/>
        </w:rPr>
        <w:t xml:space="preserve"> </w:t>
      </w:r>
      <w:r w:rsidRPr="00831240">
        <w:rPr>
          <w:rFonts w:ascii="Century Gothic" w:hAnsi="Century Gothic" w:cs="Arial"/>
          <w:color w:val="000000" w:themeColor="text1"/>
          <w:sz w:val="24"/>
          <w:szCs w:val="24"/>
        </w:rPr>
        <w:t>Campagna, edizioni della Curia Arcivescovile, 1063, all’interno sono riportate informazioni relative alla storia del complesso monumentale.</w:t>
      </w:r>
    </w:p>
    <w:p w14:paraId="616A5220" w14:textId="77777777" w:rsidR="00EE7C44" w:rsidRPr="00831240" w:rsidRDefault="00EE7C44" w:rsidP="00EE7C44">
      <w:pPr>
        <w:spacing w:after="0" w:line="240" w:lineRule="auto"/>
        <w:jc w:val="both"/>
        <w:rPr>
          <w:rFonts w:ascii="Century Gothic" w:hAnsi="Century Gothic" w:cs="Arial"/>
          <w:b/>
          <w:color w:val="000000" w:themeColor="text1"/>
          <w:sz w:val="24"/>
          <w:szCs w:val="24"/>
        </w:rPr>
      </w:pPr>
      <w:r w:rsidRPr="00831240">
        <w:rPr>
          <w:rFonts w:ascii="Century Gothic" w:hAnsi="Century Gothic" w:cs="Arial"/>
          <w:b/>
          <w:color w:val="000000" w:themeColor="text1"/>
          <w:sz w:val="24"/>
          <w:szCs w:val="24"/>
        </w:rPr>
        <w:t>Archivio Storico Diocesano, ufficio tecnico - danni bellici:</w:t>
      </w:r>
    </w:p>
    <w:p w14:paraId="46DD8E2F" w14:textId="77777777" w:rsidR="00EE7C44" w:rsidRPr="00831240" w:rsidRDefault="00EE7C44" w:rsidP="00EE7C44">
      <w:pPr>
        <w:pStyle w:val="Paragrafoelenco"/>
        <w:numPr>
          <w:ilvl w:val="0"/>
          <w:numId w:val="24"/>
        </w:numPr>
        <w:spacing w:after="0" w:line="240" w:lineRule="auto"/>
        <w:ind w:left="851" w:hanging="284"/>
        <w:jc w:val="both"/>
        <w:rPr>
          <w:rFonts w:ascii="Century Gothic" w:hAnsi="Century Gothic" w:cs="Arial"/>
          <w:sz w:val="24"/>
          <w:szCs w:val="24"/>
        </w:rPr>
      </w:pPr>
      <w:r w:rsidRPr="00831240">
        <w:rPr>
          <w:rFonts w:ascii="Century Gothic" w:hAnsi="Century Gothic" w:cs="Arial"/>
          <w:sz w:val="24"/>
          <w:szCs w:val="24"/>
        </w:rPr>
        <w:t>Relazione tecnica relativa ai lavori di riparazione dei danni bellici, effettuati durante l’anno 1951.</w:t>
      </w:r>
    </w:p>
    <w:p w14:paraId="3CA484E1" w14:textId="77777777" w:rsidR="00EE7C44" w:rsidRPr="00831240" w:rsidRDefault="00EE7C44" w:rsidP="00EE7C44">
      <w:pPr>
        <w:pStyle w:val="Paragrafoelenco"/>
        <w:numPr>
          <w:ilvl w:val="0"/>
          <w:numId w:val="24"/>
        </w:numPr>
        <w:spacing w:after="0" w:line="240" w:lineRule="auto"/>
        <w:ind w:left="851" w:hanging="284"/>
        <w:jc w:val="both"/>
        <w:rPr>
          <w:rFonts w:ascii="Century Gothic" w:hAnsi="Century Gothic" w:cs="Arial"/>
          <w:i/>
          <w:sz w:val="24"/>
          <w:szCs w:val="24"/>
          <w:u w:val="single"/>
        </w:rPr>
      </w:pPr>
      <w:r w:rsidRPr="00831240">
        <w:rPr>
          <w:rFonts w:ascii="Century Gothic" w:hAnsi="Century Gothic" w:cs="Arial"/>
          <w:sz w:val="24"/>
          <w:szCs w:val="24"/>
        </w:rPr>
        <w:t>Sommario del registro di contabilità ai lavori di riparazione dei danni bellici.</w:t>
      </w:r>
    </w:p>
    <w:p w14:paraId="0E8A837C" w14:textId="77777777" w:rsidR="00EE7C44" w:rsidRPr="00831240" w:rsidRDefault="00EE7C44" w:rsidP="00EE7C44">
      <w:pPr>
        <w:pStyle w:val="Paragrafoelenco"/>
        <w:numPr>
          <w:ilvl w:val="0"/>
          <w:numId w:val="24"/>
        </w:numPr>
        <w:spacing w:after="0" w:line="240" w:lineRule="auto"/>
        <w:ind w:left="851" w:hanging="284"/>
        <w:jc w:val="both"/>
        <w:rPr>
          <w:rFonts w:ascii="Century Gothic" w:hAnsi="Century Gothic" w:cs="Arial"/>
          <w:i/>
          <w:sz w:val="24"/>
          <w:szCs w:val="24"/>
          <w:u w:val="single"/>
        </w:rPr>
      </w:pPr>
      <w:r w:rsidRPr="00831240">
        <w:rPr>
          <w:rFonts w:ascii="Century Gothic" w:hAnsi="Century Gothic" w:cs="Arial"/>
          <w:sz w:val="24"/>
          <w:szCs w:val="24"/>
        </w:rPr>
        <w:t>Verbale di visita, relazione e certificato di collaudo, rilasciati in seguito agli interventi sopra citati.</w:t>
      </w:r>
    </w:p>
    <w:p w14:paraId="72E2D40E" w14:textId="77777777" w:rsidR="00EE7C44" w:rsidRPr="00831240" w:rsidRDefault="00EE7C44" w:rsidP="00EE7C44">
      <w:pPr>
        <w:pStyle w:val="Paragrafoelenco"/>
        <w:numPr>
          <w:ilvl w:val="0"/>
          <w:numId w:val="24"/>
        </w:numPr>
        <w:spacing w:after="0" w:line="240" w:lineRule="auto"/>
        <w:ind w:left="851" w:hanging="284"/>
        <w:jc w:val="both"/>
        <w:rPr>
          <w:rFonts w:ascii="Century Gothic" w:hAnsi="Century Gothic" w:cs="Arial"/>
          <w:sz w:val="24"/>
          <w:szCs w:val="24"/>
        </w:rPr>
      </w:pPr>
      <w:r w:rsidRPr="00831240">
        <w:rPr>
          <w:rFonts w:ascii="Century Gothic" w:hAnsi="Century Gothic" w:cs="Arial"/>
          <w:sz w:val="24"/>
          <w:szCs w:val="24"/>
        </w:rPr>
        <w:t>Capitolato speciale d’appalto relativo ai lavori sopra citati, sono descritti in esso le lavorazioni facenti parte dell’intervento.</w:t>
      </w:r>
    </w:p>
    <w:p w14:paraId="02EE1D24" w14:textId="77777777" w:rsidR="00EE7C44" w:rsidRPr="00831240" w:rsidRDefault="00EE7C44" w:rsidP="00EE7C44">
      <w:pPr>
        <w:pStyle w:val="Paragrafoelenco"/>
        <w:numPr>
          <w:ilvl w:val="0"/>
          <w:numId w:val="24"/>
        </w:numPr>
        <w:spacing w:after="0" w:line="240" w:lineRule="auto"/>
        <w:ind w:left="851" w:hanging="284"/>
        <w:jc w:val="both"/>
        <w:rPr>
          <w:rFonts w:ascii="Century Gothic" w:hAnsi="Century Gothic" w:cs="Arial"/>
          <w:sz w:val="24"/>
          <w:szCs w:val="24"/>
        </w:rPr>
      </w:pPr>
      <w:r w:rsidRPr="00831240">
        <w:rPr>
          <w:rFonts w:ascii="Century Gothic" w:hAnsi="Century Gothic" w:cs="Arial"/>
          <w:sz w:val="24"/>
          <w:szCs w:val="24"/>
        </w:rPr>
        <w:t>Libretto delle misure relativa ai lavori.</w:t>
      </w:r>
    </w:p>
    <w:p w14:paraId="03E0B1E4" w14:textId="77777777" w:rsidR="00EE7C44" w:rsidRPr="00831240" w:rsidRDefault="00EE7C44" w:rsidP="00EE7C44">
      <w:pPr>
        <w:pStyle w:val="Paragrafoelenco"/>
        <w:numPr>
          <w:ilvl w:val="0"/>
          <w:numId w:val="24"/>
        </w:numPr>
        <w:spacing w:after="0" w:line="240" w:lineRule="auto"/>
        <w:ind w:left="851" w:hanging="284"/>
        <w:jc w:val="both"/>
        <w:rPr>
          <w:rFonts w:ascii="Century Gothic" w:hAnsi="Century Gothic" w:cs="Arial"/>
          <w:sz w:val="24"/>
          <w:szCs w:val="24"/>
        </w:rPr>
      </w:pPr>
      <w:r w:rsidRPr="00831240">
        <w:rPr>
          <w:rFonts w:ascii="Century Gothic" w:hAnsi="Century Gothic" w:cs="Arial"/>
          <w:sz w:val="24"/>
          <w:szCs w:val="24"/>
        </w:rPr>
        <w:t>Perizia per variante in corso d’opera relativa ai lavori.</w:t>
      </w:r>
    </w:p>
    <w:p w14:paraId="5E153A11" w14:textId="77777777" w:rsidR="006F0120" w:rsidRPr="00831240" w:rsidRDefault="00EE7C44" w:rsidP="00082852">
      <w:pPr>
        <w:pStyle w:val="Paragrafoelenco"/>
        <w:numPr>
          <w:ilvl w:val="0"/>
          <w:numId w:val="24"/>
        </w:numPr>
        <w:spacing w:after="0" w:line="240" w:lineRule="auto"/>
        <w:ind w:left="851" w:hanging="284"/>
        <w:jc w:val="both"/>
        <w:rPr>
          <w:rFonts w:ascii="Century Gothic" w:hAnsi="Century Gothic" w:cs="Arial"/>
          <w:sz w:val="24"/>
          <w:szCs w:val="24"/>
        </w:rPr>
      </w:pPr>
      <w:r w:rsidRPr="00831240">
        <w:rPr>
          <w:rFonts w:ascii="Century Gothic" w:hAnsi="Century Gothic" w:cs="Arial"/>
          <w:sz w:val="24"/>
          <w:szCs w:val="24"/>
        </w:rPr>
        <w:t>Contratto di appalto relativo ai lavori.</w:t>
      </w:r>
    </w:p>
    <w:p w14:paraId="6F617E86" w14:textId="77777777" w:rsidR="00BF37D8" w:rsidRDefault="00BF37D8" w:rsidP="00BF37D8">
      <w:pPr>
        <w:spacing w:after="0" w:line="240" w:lineRule="auto"/>
        <w:rPr>
          <w:rFonts w:ascii="Century Gothic" w:hAnsi="Century Gothic" w:cs="Arial"/>
          <w:b/>
          <w:sz w:val="28"/>
          <w:szCs w:val="28"/>
          <w:u w:val="single"/>
        </w:rPr>
      </w:pPr>
    </w:p>
    <w:p w14:paraId="0A3FBBDE" w14:textId="77777777" w:rsidR="00BF37D8" w:rsidRDefault="00BF37D8" w:rsidP="00BF37D8">
      <w:pPr>
        <w:spacing w:after="0" w:line="240" w:lineRule="auto"/>
        <w:rPr>
          <w:rFonts w:ascii="Century Gothic" w:hAnsi="Century Gothic" w:cs="Arial"/>
          <w:b/>
          <w:sz w:val="28"/>
          <w:szCs w:val="28"/>
          <w:u w:val="single"/>
        </w:rPr>
      </w:pPr>
    </w:p>
    <w:p w14:paraId="4A16D764" w14:textId="77777777" w:rsidR="00BF37D8" w:rsidRDefault="00BF37D8" w:rsidP="00BF37D8">
      <w:pPr>
        <w:spacing w:after="0" w:line="240" w:lineRule="auto"/>
        <w:rPr>
          <w:rFonts w:ascii="Century Gothic" w:hAnsi="Century Gothic" w:cs="Arial"/>
          <w:b/>
          <w:sz w:val="28"/>
          <w:szCs w:val="28"/>
          <w:u w:val="single"/>
        </w:rPr>
      </w:pPr>
    </w:p>
    <w:p w14:paraId="6951E374" w14:textId="77777777" w:rsidR="00BF37D8" w:rsidRDefault="00BF37D8" w:rsidP="00BF37D8">
      <w:pPr>
        <w:spacing w:after="0" w:line="240" w:lineRule="auto"/>
        <w:rPr>
          <w:rFonts w:ascii="Century Gothic" w:hAnsi="Century Gothic" w:cs="Arial"/>
          <w:b/>
          <w:sz w:val="28"/>
          <w:szCs w:val="28"/>
          <w:u w:val="single"/>
        </w:rPr>
      </w:pPr>
    </w:p>
    <w:p w14:paraId="058FC7F7" w14:textId="77777777" w:rsidR="00BF37D8" w:rsidRDefault="00BF37D8" w:rsidP="00BF37D8">
      <w:pPr>
        <w:spacing w:after="0" w:line="240" w:lineRule="auto"/>
        <w:rPr>
          <w:rFonts w:ascii="Century Gothic" w:hAnsi="Century Gothic" w:cs="Arial"/>
          <w:b/>
          <w:sz w:val="28"/>
          <w:szCs w:val="28"/>
          <w:u w:val="single"/>
        </w:rPr>
      </w:pPr>
    </w:p>
    <w:p w14:paraId="77F6F4A4" w14:textId="77777777" w:rsidR="00BF37D8" w:rsidRDefault="00BF37D8" w:rsidP="00BF37D8">
      <w:pPr>
        <w:spacing w:after="0" w:line="240" w:lineRule="auto"/>
        <w:rPr>
          <w:rFonts w:ascii="Century Gothic" w:hAnsi="Century Gothic" w:cs="Arial"/>
          <w:b/>
          <w:sz w:val="28"/>
          <w:szCs w:val="28"/>
          <w:u w:val="single"/>
        </w:rPr>
      </w:pPr>
    </w:p>
    <w:p w14:paraId="58143455" w14:textId="77777777" w:rsidR="00BF37D8" w:rsidRDefault="00BF37D8" w:rsidP="00BF37D8">
      <w:pPr>
        <w:spacing w:after="0" w:line="240" w:lineRule="auto"/>
        <w:rPr>
          <w:rFonts w:ascii="Century Gothic" w:hAnsi="Century Gothic" w:cs="Arial"/>
          <w:b/>
          <w:sz w:val="28"/>
          <w:szCs w:val="28"/>
          <w:u w:val="single"/>
        </w:rPr>
      </w:pPr>
    </w:p>
    <w:p w14:paraId="1A288B5B" w14:textId="77777777" w:rsidR="00BF37D8" w:rsidRDefault="00BF37D8" w:rsidP="00BF37D8">
      <w:pPr>
        <w:spacing w:after="0" w:line="240" w:lineRule="auto"/>
        <w:rPr>
          <w:rFonts w:ascii="Century Gothic" w:hAnsi="Century Gothic" w:cs="Arial"/>
          <w:b/>
          <w:sz w:val="28"/>
          <w:szCs w:val="28"/>
          <w:u w:val="single"/>
        </w:rPr>
      </w:pPr>
    </w:p>
    <w:p w14:paraId="2076D9CF" w14:textId="77777777" w:rsidR="00BF37D8" w:rsidRDefault="00BF37D8" w:rsidP="00BF37D8">
      <w:pPr>
        <w:spacing w:after="0" w:line="240" w:lineRule="auto"/>
        <w:rPr>
          <w:rFonts w:ascii="Century Gothic" w:hAnsi="Century Gothic" w:cs="Arial"/>
          <w:b/>
          <w:sz w:val="28"/>
          <w:szCs w:val="28"/>
          <w:u w:val="single"/>
        </w:rPr>
      </w:pPr>
    </w:p>
    <w:p w14:paraId="0A8E9313" w14:textId="77777777" w:rsidR="00BF37D8" w:rsidRDefault="00BF37D8" w:rsidP="00BF37D8">
      <w:pPr>
        <w:spacing w:after="0" w:line="240" w:lineRule="auto"/>
        <w:rPr>
          <w:rFonts w:ascii="Century Gothic" w:hAnsi="Century Gothic" w:cs="Arial"/>
          <w:b/>
          <w:sz w:val="28"/>
          <w:szCs w:val="28"/>
          <w:u w:val="single"/>
        </w:rPr>
      </w:pPr>
    </w:p>
    <w:p w14:paraId="1AACEE36" w14:textId="77777777" w:rsidR="00BF37D8" w:rsidRDefault="00BF37D8" w:rsidP="00BF37D8">
      <w:pPr>
        <w:spacing w:after="0" w:line="240" w:lineRule="auto"/>
        <w:rPr>
          <w:rFonts w:ascii="Century Gothic" w:hAnsi="Century Gothic" w:cs="Arial"/>
          <w:b/>
          <w:sz w:val="28"/>
          <w:szCs w:val="28"/>
          <w:u w:val="single"/>
        </w:rPr>
      </w:pPr>
    </w:p>
    <w:p w14:paraId="773B4AD5" w14:textId="77777777" w:rsidR="00BF37D8" w:rsidRDefault="00BF37D8" w:rsidP="00BF37D8">
      <w:pPr>
        <w:spacing w:after="0" w:line="240" w:lineRule="auto"/>
        <w:rPr>
          <w:rFonts w:ascii="Century Gothic" w:hAnsi="Century Gothic" w:cs="Arial"/>
          <w:b/>
          <w:sz w:val="28"/>
          <w:szCs w:val="28"/>
          <w:u w:val="single"/>
        </w:rPr>
      </w:pPr>
    </w:p>
    <w:p w14:paraId="38B2B694" w14:textId="77777777" w:rsidR="00BF37D8" w:rsidRDefault="00BF37D8" w:rsidP="00BF37D8">
      <w:pPr>
        <w:spacing w:after="0" w:line="240" w:lineRule="auto"/>
        <w:rPr>
          <w:rFonts w:ascii="Century Gothic" w:hAnsi="Century Gothic" w:cs="Arial"/>
          <w:b/>
          <w:sz w:val="28"/>
          <w:szCs w:val="28"/>
          <w:u w:val="single"/>
        </w:rPr>
      </w:pPr>
    </w:p>
    <w:p w14:paraId="3B132681" w14:textId="77777777" w:rsidR="00BF37D8" w:rsidRDefault="00BF37D8" w:rsidP="00BF37D8">
      <w:pPr>
        <w:spacing w:after="0" w:line="240" w:lineRule="auto"/>
        <w:rPr>
          <w:rFonts w:ascii="Century Gothic" w:hAnsi="Century Gothic" w:cs="Arial"/>
          <w:b/>
          <w:sz w:val="28"/>
          <w:szCs w:val="28"/>
          <w:u w:val="single"/>
        </w:rPr>
      </w:pPr>
    </w:p>
    <w:p w14:paraId="68B8FB6D" w14:textId="77777777" w:rsidR="00BF37D8" w:rsidRDefault="00BF37D8" w:rsidP="00BF37D8">
      <w:pPr>
        <w:spacing w:after="0" w:line="240" w:lineRule="auto"/>
        <w:rPr>
          <w:rFonts w:ascii="Century Gothic" w:hAnsi="Century Gothic" w:cs="Arial"/>
          <w:b/>
          <w:sz w:val="28"/>
          <w:szCs w:val="28"/>
          <w:u w:val="single"/>
        </w:rPr>
      </w:pPr>
    </w:p>
    <w:p w14:paraId="1B927943" w14:textId="77777777" w:rsidR="00BF37D8" w:rsidRDefault="00BF37D8" w:rsidP="00BF37D8">
      <w:pPr>
        <w:spacing w:after="0" w:line="240" w:lineRule="auto"/>
        <w:rPr>
          <w:rFonts w:ascii="Century Gothic" w:hAnsi="Century Gothic" w:cs="Arial"/>
          <w:b/>
          <w:sz w:val="28"/>
          <w:szCs w:val="28"/>
          <w:u w:val="single"/>
        </w:rPr>
      </w:pPr>
    </w:p>
    <w:p w14:paraId="5D42D20F" w14:textId="77777777" w:rsidR="00BF37D8" w:rsidRDefault="00BF37D8" w:rsidP="00BF37D8">
      <w:pPr>
        <w:spacing w:after="0" w:line="240" w:lineRule="auto"/>
        <w:rPr>
          <w:rFonts w:ascii="Century Gothic" w:hAnsi="Century Gothic" w:cs="Arial"/>
          <w:b/>
          <w:sz w:val="28"/>
          <w:szCs w:val="28"/>
          <w:u w:val="single"/>
        </w:rPr>
      </w:pPr>
    </w:p>
    <w:p w14:paraId="678177AB" w14:textId="77777777" w:rsidR="00BF37D8" w:rsidRDefault="00BF37D8" w:rsidP="00BF37D8">
      <w:pPr>
        <w:spacing w:after="0" w:line="240" w:lineRule="auto"/>
        <w:rPr>
          <w:rFonts w:ascii="Century Gothic" w:hAnsi="Century Gothic" w:cs="Arial"/>
          <w:b/>
          <w:sz w:val="28"/>
          <w:szCs w:val="28"/>
          <w:u w:val="single"/>
        </w:rPr>
      </w:pPr>
    </w:p>
    <w:p w14:paraId="6CD8BC60" w14:textId="77777777" w:rsidR="00BF37D8" w:rsidRDefault="00BF37D8" w:rsidP="00BF37D8">
      <w:pPr>
        <w:spacing w:after="0" w:line="240" w:lineRule="auto"/>
        <w:rPr>
          <w:rFonts w:ascii="Century Gothic" w:hAnsi="Century Gothic" w:cs="Arial"/>
          <w:b/>
          <w:sz w:val="28"/>
          <w:szCs w:val="28"/>
          <w:u w:val="single"/>
        </w:rPr>
      </w:pPr>
    </w:p>
    <w:p w14:paraId="51BFA63C" w14:textId="77777777" w:rsidR="00BF37D8" w:rsidRDefault="00BF37D8" w:rsidP="00BF37D8">
      <w:pPr>
        <w:spacing w:after="0" w:line="240" w:lineRule="auto"/>
        <w:rPr>
          <w:rFonts w:ascii="Century Gothic" w:hAnsi="Century Gothic" w:cs="Arial"/>
          <w:b/>
          <w:sz w:val="28"/>
          <w:szCs w:val="28"/>
          <w:u w:val="single"/>
        </w:rPr>
      </w:pPr>
    </w:p>
    <w:p w14:paraId="40593346" w14:textId="77777777" w:rsidR="00BF37D8" w:rsidRDefault="00BF37D8" w:rsidP="00BF37D8">
      <w:pPr>
        <w:spacing w:after="0" w:line="240" w:lineRule="auto"/>
        <w:rPr>
          <w:rFonts w:ascii="Century Gothic" w:hAnsi="Century Gothic" w:cs="Arial"/>
          <w:b/>
          <w:sz w:val="28"/>
          <w:szCs w:val="28"/>
          <w:u w:val="single"/>
        </w:rPr>
      </w:pPr>
    </w:p>
    <w:p w14:paraId="3910D85A" w14:textId="77777777" w:rsidR="00BF37D8" w:rsidRDefault="00BF37D8" w:rsidP="00BF37D8">
      <w:pPr>
        <w:spacing w:after="0" w:line="240" w:lineRule="auto"/>
        <w:rPr>
          <w:rFonts w:ascii="Century Gothic" w:hAnsi="Century Gothic" w:cs="Arial"/>
          <w:b/>
          <w:sz w:val="28"/>
          <w:szCs w:val="28"/>
          <w:u w:val="single"/>
        </w:rPr>
      </w:pPr>
    </w:p>
    <w:p w14:paraId="5648B8F4" w14:textId="77777777" w:rsidR="00BF37D8" w:rsidRPr="00BF37D8" w:rsidRDefault="00BF37D8" w:rsidP="00BF37D8">
      <w:pPr>
        <w:spacing w:after="0" w:line="240" w:lineRule="auto"/>
        <w:rPr>
          <w:rFonts w:ascii="Century Gothic" w:hAnsi="Century Gothic" w:cs="Arial"/>
          <w:b/>
          <w:sz w:val="28"/>
          <w:szCs w:val="28"/>
          <w:u w:val="single"/>
        </w:rPr>
      </w:pPr>
    </w:p>
    <w:p w14:paraId="3EEC54B0" w14:textId="77777777" w:rsidR="00BF37D8" w:rsidRDefault="00EF585C" w:rsidP="00BF37D8">
      <w:pPr>
        <w:pStyle w:val="Paragrafoelenco"/>
        <w:numPr>
          <w:ilvl w:val="0"/>
          <w:numId w:val="27"/>
        </w:numPr>
        <w:spacing w:after="0" w:line="360" w:lineRule="auto"/>
        <w:rPr>
          <w:rFonts w:ascii="Century Gothic" w:hAnsi="Century Gothic" w:cs="Arial"/>
          <w:b/>
          <w:sz w:val="28"/>
          <w:szCs w:val="28"/>
        </w:rPr>
      </w:pPr>
      <w:r w:rsidRPr="00831240">
        <w:rPr>
          <w:rFonts w:ascii="Century Gothic" w:hAnsi="Century Gothic" w:cs="Arial"/>
          <w:b/>
          <w:sz w:val="28"/>
          <w:szCs w:val="28"/>
        </w:rPr>
        <w:lastRenderedPageBreak/>
        <w:t>I</w:t>
      </w:r>
      <w:r w:rsidR="00F43E99" w:rsidRPr="00831240">
        <w:rPr>
          <w:rFonts w:ascii="Century Gothic" w:hAnsi="Century Gothic" w:cs="Arial"/>
          <w:b/>
          <w:sz w:val="28"/>
          <w:szCs w:val="28"/>
        </w:rPr>
        <w:t>DENTIFICAZIONE DELLA COSTRUZIONE</w:t>
      </w:r>
    </w:p>
    <w:p w14:paraId="0B79BAEF" w14:textId="77777777" w:rsidR="00BF37D8" w:rsidRPr="00BF37D8" w:rsidRDefault="00BF37D8" w:rsidP="00BF37D8">
      <w:pPr>
        <w:spacing w:after="0" w:line="360" w:lineRule="auto"/>
        <w:ind w:left="644"/>
        <w:rPr>
          <w:rFonts w:ascii="Century Gothic" w:hAnsi="Century Gothic" w:cs="Arial"/>
          <w:b/>
          <w:sz w:val="28"/>
          <w:szCs w:val="28"/>
        </w:rPr>
      </w:pPr>
    </w:p>
    <w:p w14:paraId="580511E1" w14:textId="77777777" w:rsidR="00F43E99" w:rsidRPr="00567148" w:rsidRDefault="003E1368" w:rsidP="00BF37D8">
      <w:pPr>
        <w:pStyle w:val="Paragrafoelenco"/>
        <w:numPr>
          <w:ilvl w:val="1"/>
          <w:numId w:val="29"/>
        </w:numPr>
        <w:spacing w:line="240" w:lineRule="auto"/>
        <w:jc w:val="both"/>
        <w:rPr>
          <w:rFonts w:ascii="Century Gothic" w:hAnsi="Century Gothic" w:cs="Arial"/>
          <w:sz w:val="24"/>
          <w:szCs w:val="24"/>
        </w:rPr>
      </w:pPr>
      <w:r w:rsidRPr="00567148">
        <w:rPr>
          <w:rFonts w:ascii="Century Gothic" w:hAnsi="Century Gothic" w:cs="Arial"/>
          <w:b/>
          <w:sz w:val="24"/>
          <w:szCs w:val="24"/>
        </w:rPr>
        <w:t>Dati</w:t>
      </w:r>
    </w:p>
    <w:p w14:paraId="558BC146" w14:textId="77777777" w:rsidR="003E1368" w:rsidRPr="00831240" w:rsidRDefault="003E1368" w:rsidP="003E1368">
      <w:pPr>
        <w:spacing w:after="0" w:line="240" w:lineRule="auto"/>
        <w:jc w:val="both"/>
        <w:rPr>
          <w:rFonts w:ascii="Century Gothic" w:hAnsi="Century Gothic" w:cs="Arial"/>
          <w:b/>
          <w:sz w:val="24"/>
          <w:szCs w:val="24"/>
        </w:rPr>
      </w:pPr>
      <w:r w:rsidRPr="00831240">
        <w:rPr>
          <w:rFonts w:ascii="Century Gothic" w:hAnsi="Century Gothic" w:cs="Arial"/>
          <w:sz w:val="24"/>
          <w:szCs w:val="24"/>
        </w:rPr>
        <w:t>Denominazione del bene</w:t>
      </w:r>
    </w:p>
    <w:p w14:paraId="6D8280C7" w14:textId="77777777" w:rsidR="003E1368" w:rsidRPr="00831240" w:rsidRDefault="003E1368" w:rsidP="003E1368">
      <w:pPr>
        <w:pStyle w:val="Paragrafoelenco"/>
        <w:spacing w:after="0" w:line="240" w:lineRule="auto"/>
        <w:ind w:left="1080"/>
        <w:jc w:val="both"/>
        <w:rPr>
          <w:rFonts w:ascii="Century Gothic" w:hAnsi="Century Gothic" w:cs="Arial"/>
          <w:i/>
          <w:sz w:val="24"/>
          <w:szCs w:val="24"/>
        </w:rPr>
      </w:pPr>
      <w:r w:rsidRPr="00831240">
        <w:rPr>
          <w:rFonts w:ascii="Century Gothic" w:hAnsi="Century Gothic" w:cs="Arial"/>
          <w:i/>
          <w:sz w:val="24"/>
          <w:szCs w:val="24"/>
        </w:rPr>
        <w:tab/>
      </w:r>
      <w:r w:rsidR="00EE7C44" w:rsidRPr="00831240">
        <w:rPr>
          <w:rFonts w:ascii="Century Gothic" w:hAnsi="Century Gothic" w:cs="Arial"/>
          <w:i/>
          <w:sz w:val="24"/>
          <w:szCs w:val="24"/>
        </w:rPr>
        <w:t>Chiesa di Sant’Anna al Porto</w:t>
      </w:r>
    </w:p>
    <w:p w14:paraId="42935724" w14:textId="77777777" w:rsidR="003E1368" w:rsidRPr="00831240" w:rsidRDefault="003E1368" w:rsidP="003E1368">
      <w:pPr>
        <w:spacing w:after="0" w:line="240" w:lineRule="auto"/>
        <w:jc w:val="both"/>
        <w:rPr>
          <w:rFonts w:ascii="Century Gothic" w:hAnsi="Century Gothic" w:cs="Arial"/>
          <w:sz w:val="24"/>
          <w:szCs w:val="24"/>
        </w:rPr>
      </w:pPr>
    </w:p>
    <w:p w14:paraId="2982DBDE" w14:textId="77777777" w:rsidR="003E1368" w:rsidRPr="00831240" w:rsidRDefault="003E1368" w:rsidP="003E1368">
      <w:pPr>
        <w:spacing w:after="0" w:line="240" w:lineRule="auto"/>
        <w:jc w:val="both"/>
        <w:rPr>
          <w:rFonts w:ascii="Century Gothic" w:hAnsi="Century Gothic" w:cs="Arial"/>
          <w:sz w:val="24"/>
          <w:szCs w:val="24"/>
        </w:rPr>
      </w:pPr>
      <w:r w:rsidRPr="00831240">
        <w:rPr>
          <w:rFonts w:ascii="Century Gothic" w:hAnsi="Century Gothic" w:cs="Arial"/>
          <w:sz w:val="24"/>
          <w:szCs w:val="24"/>
        </w:rPr>
        <w:t>Toponomastica</w:t>
      </w:r>
    </w:p>
    <w:p w14:paraId="1C399AAF" w14:textId="77777777" w:rsidR="003E1368" w:rsidRPr="00831240" w:rsidRDefault="003E1368" w:rsidP="003E1368">
      <w:pPr>
        <w:spacing w:after="0" w:line="240" w:lineRule="auto"/>
        <w:ind w:left="708" w:firstLine="708"/>
        <w:jc w:val="both"/>
        <w:rPr>
          <w:rFonts w:ascii="Century Gothic" w:hAnsi="Century Gothic" w:cs="Arial"/>
          <w:i/>
          <w:iCs/>
          <w:sz w:val="24"/>
          <w:szCs w:val="24"/>
        </w:rPr>
      </w:pPr>
      <w:r w:rsidRPr="00831240">
        <w:rPr>
          <w:rFonts w:ascii="Century Gothic" w:hAnsi="Century Gothic" w:cs="Arial"/>
          <w:i/>
          <w:iCs/>
          <w:sz w:val="24"/>
          <w:szCs w:val="24"/>
        </w:rPr>
        <w:t>Regione: Campania</w:t>
      </w:r>
    </w:p>
    <w:p w14:paraId="68EFE68A" w14:textId="77777777" w:rsidR="003E1368" w:rsidRPr="00831240" w:rsidRDefault="003E1368" w:rsidP="003E1368">
      <w:pPr>
        <w:spacing w:after="0" w:line="240" w:lineRule="auto"/>
        <w:ind w:left="708" w:firstLine="708"/>
        <w:jc w:val="both"/>
        <w:rPr>
          <w:rFonts w:ascii="Century Gothic" w:hAnsi="Century Gothic" w:cs="Arial"/>
          <w:i/>
          <w:iCs/>
          <w:sz w:val="24"/>
          <w:szCs w:val="24"/>
        </w:rPr>
      </w:pPr>
      <w:r w:rsidRPr="00831240">
        <w:rPr>
          <w:rFonts w:ascii="Century Gothic" w:hAnsi="Century Gothic" w:cs="Arial"/>
          <w:i/>
          <w:iCs/>
          <w:sz w:val="24"/>
          <w:szCs w:val="24"/>
        </w:rPr>
        <w:t>Provincia: Salerno</w:t>
      </w:r>
    </w:p>
    <w:p w14:paraId="566C3A76" w14:textId="77777777" w:rsidR="003E1368" w:rsidRPr="00831240" w:rsidRDefault="003E1368" w:rsidP="003E1368">
      <w:pPr>
        <w:spacing w:after="0" w:line="240" w:lineRule="auto"/>
        <w:ind w:left="708" w:firstLine="708"/>
        <w:jc w:val="both"/>
        <w:rPr>
          <w:rFonts w:ascii="Century Gothic" w:hAnsi="Century Gothic" w:cs="Arial"/>
          <w:i/>
          <w:iCs/>
          <w:sz w:val="24"/>
          <w:szCs w:val="24"/>
        </w:rPr>
      </w:pPr>
      <w:r w:rsidRPr="00831240">
        <w:rPr>
          <w:rFonts w:ascii="Century Gothic" w:hAnsi="Century Gothic" w:cs="Arial"/>
          <w:i/>
          <w:iCs/>
          <w:sz w:val="24"/>
          <w:szCs w:val="24"/>
        </w:rPr>
        <w:t xml:space="preserve">Comune: </w:t>
      </w:r>
      <w:r w:rsidR="00265C77" w:rsidRPr="00831240">
        <w:rPr>
          <w:rFonts w:ascii="Century Gothic" w:hAnsi="Century Gothic" w:cs="Arial"/>
          <w:i/>
          <w:iCs/>
          <w:sz w:val="24"/>
          <w:szCs w:val="24"/>
        </w:rPr>
        <w:t>Salerno</w:t>
      </w:r>
    </w:p>
    <w:p w14:paraId="110BA426" w14:textId="77777777" w:rsidR="003E21F6" w:rsidRPr="00831240" w:rsidRDefault="003E21F6" w:rsidP="003E1368">
      <w:pPr>
        <w:spacing w:after="0" w:line="240" w:lineRule="auto"/>
        <w:ind w:left="708" w:firstLine="708"/>
        <w:jc w:val="both"/>
        <w:rPr>
          <w:rFonts w:ascii="Century Gothic" w:hAnsi="Century Gothic" w:cs="Arial"/>
          <w:i/>
          <w:iCs/>
          <w:sz w:val="24"/>
          <w:szCs w:val="24"/>
        </w:rPr>
      </w:pPr>
      <w:r w:rsidRPr="00831240">
        <w:rPr>
          <w:rFonts w:ascii="Century Gothic" w:hAnsi="Century Gothic" w:cs="Arial"/>
          <w:i/>
          <w:iCs/>
          <w:sz w:val="24"/>
          <w:szCs w:val="24"/>
        </w:rPr>
        <w:t>Frazione: Carpineto</w:t>
      </w:r>
    </w:p>
    <w:p w14:paraId="06A51322" w14:textId="77777777" w:rsidR="003E1368" w:rsidRPr="00831240" w:rsidRDefault="003E1368" w:rsidP="003E1368">
      <w:pPr>
        <w:spacing w:after="0" w:line="240" w:lineRule="auto"/>
        <w:ind w:left="708" w:firstLine="708"/>
        <w:jc w:val="both"/>
        <w:rPr>
          <w:rFonts w:ascii="Century Gothic" w:hAnsi="Century Gothic" w:cs="Arial"/>
          <w:i/>
          <w:iCs/>
          <w:sz w:val="24"/>
          <w:szCs w:val="24"/>
        </w:rPr>
      </w:pPr>
      <w:r w:rsidRPr="00831240">
        <w:rPr>
          <w:rFonts w:ascii="Century Gothic" w:hAnsi="Century Gothic" w:cs="Arial"/>
          <w:i/>
          <w:iCs/>
          <w:sz w:val="24"/>
          <w:szCs w:val="24"/>
        </w:rPr>
        <w:t xml:space="preserve">Ingresso principale: </w:t>
      </w:r>
      <w:r w:rsidR="003E21F6" w:rsidRPr="00831240">
        <w:rPr>
          <w:rFonts w:ascii="Century Gothic" w:hAnsi="Century Gothic" w:cs="Arial"/>
          <w:i/>
          <w:iCs/>
          <w:sz w:val="24"/>
          <w:szCs w:val="24"/>
        </w:rPr>
        <w:t xml:space="preserve">Via </w:t>
      </w:r>
      <w:r w:rsidR="00265C77" w:rsidRPr="00831240">
        <w:rPr>
          <w:rFonts w:ascii="Century Gothic" w:hAnsi="Century Gothic" w:cs="Arial"/>
          <w:i/>
          <w:iCs/>
          <w:sz w:val="24"/>
          <w:szCs w:val="24"/>
        </w:rPr>
        <w:t>Santa Teresa</w:t>
      </w:r>
    </w:p>
    <w:p w14:paraId="05DBC437" w14:textId="77777777" w:rsidR="003E1368" w:rsidRPr="00831240" w:rsidRDefault="003E1368" w:rsidP="003E1368">
      <w:pPr>
        <w:autoSpaceDE w:val="0"/>
        <w:autoSpaceDN w:val="0"/>
        <w:adjustRightInd w:val="0"/>
        <w:spacing w:after="0" w:line="240" w:lineRule="auto"/>
        <w:rPr>
          <w:rFonts w:ascii="Century Gothic" w:hAnsi="Century Gothic" w:cs="Arial"/>
          <w:i/>
          <w:iCs/>
          <w:sz w:val="24"/>
          <w:szCs w:val="24"/>
        </w:rPr>
      </w:pPr>
    </w:p>
    <w:p w14:paraId="5B0322AF" w14:textId="77777777" w:rsidR="003E1368" w:rsidRPr="00831240" w:rsidRDefault="003E1368" w:rsidP="003E1368">
      <w:pPr>
        <w:autoSpaceDE w:val="0"/>
        <w:autoSpaceDN w:val="0"/>
        <w:adjustRightInd w:val="0"/>
        <w:spacing w:after="0" w:line="240" w:lineRule="auto"/>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t>Confinanti</w:t>
      </w:r>
    </w:p>
    <w:p w14:paraId="22566FF7" w14:textId="77777777" w:rsidR="003E1368" w:rsidRPr="00BF37D8" w:rsidRDefault="00265C77" w:rsidP="003E1368">
      <w:pPr>
        <w:autoSpaceDE w:val="0"/>
        <w:autoSpaceDN w:val="0"/>
        <w:adjustRightInd w:val="0"/>
        <w:spacing w:after="0" w:line="240" w:lineRule="auto"/>
        <w:ind w:left="708" w:firstLine="708"/>
        <w:rPr>
          <w:rFonts w:ascii="Century Gothic" w:hAnsi="Century Gothic" w:cs="Arial"/>
          <w:i/>
          <w:iCs/>
          <w:color w:val="000000" w:themeColor="text1"/>
          <w:sz w:val="24"/>
          <w:szCs w:val="24"/>
        </w:rPr>
      </w:pPr>
      <w:r w:rsidRPr="00BF37D8">
        <w:rPr>
          <w:rFonts w:ascii="Century Gothic" w:hAnsi="Century Gothic" w:cs="Arial"/>
          <w:i/>
          <w:iCs/>
          <w:color w:val="000000" w:themeColor="text1"/>
          <w:sz w:val="24"/>
          <w:szCs w:val="24"/>
        </w:rPr>
        <w:t>Via Santa Teresa</w:t>
      </w:r>
      <w:r w:rsidR="004B52A2">
        <w:rPr>
          <w:rFonts w:ascii="Century Gothic" w:hAnsi="Century Gothic" w:cs="Arial"/>
          <w:i/>
          <w:iCs/>
          <w:color w:val="000000" w:themeColor="text1"/>
          <w:sz w:val="24"/>
          <w:szCs w:val="24"/>
        </w:rPr>
        <w:t xml:space="preserve"> </w:t>
      </w:r>
      <w:r w:rsidRPr="00BF37D8">
        <w:rPr>
          <w:rFonts w:ascii="Century Gothic" w:hAnsi="Century Gothic" w:cs="Arial"/>
          <w:i/>
          <w:iCs/>
          <w:color w:val="000000" w:themeColor="text1"/>
          <w:sz w:val="24"/>
          <w:szCs w:val="24"/>
        </w:rPr>
        <w:tab/>
      </w:r>
      <w:r w:rsidRPr="00BF37D8">
        <w:rPr>
          <w:rFonts w:ascii="Century Gothic" w:hAnsi="Century Gothic" w:cs="Arial"/>
          <w:i/>
          <w:iCs/>
          <w:color w:val="000000" w:themeColor="text1"/>
          <w:sz w:val="24"/>
          <w:szCs w:val="24"/>
        </w:rPr>
        <w:tab/>
      </w:r>
      <w:r w:rsidR="003E1368" w:rsidRPr="00BF37D8">
        <w:rPr>
          <w:rFonts w:ascii="Century Gothic" w:hAnsi="Century Gothic" w:cs="Arial"/>
          <w:i/>
          <w:iCs/>
          <w:color w:val="000000" w:themeColor="text1"/>
          <w:sz w:val="24"/>
          <w:szCs w:val="24"/>
        </w:rPr>
        <w:t>(a Est)</w:t>
      </w:r>
    </w:p>
    <w:p w14:paraId="691208C8" w14:textId="77777777" w:rsidR="003E1368" w:rsidRPr="00BF37D8" w:rsidRDefault="004B52A2" w:rsidP="003E1368">
      <w:pPr>
        <w:autoSpaceDE w:val="0"/>
        <w:autoSpaceDN w:val="0"/>
        <w:adjustRightInd w:val="0"/>
        <w:spacing w:after="0" w:line="240" w:lineRule="auto"/>
        <w:ind w:left="708" w:firstLine="708"/>
        <w:rPr>
          <w:rFonts w:ascii="Century Gothic" w:hAnsi="Century Gothic" w:cs="Arial"/>
          <w:i/>
          <w:iCs/>
          <w:color w:val="000000" w:themeColor="text1"/>
          <w:sz w:val="24"/>
          <w:szCs w:val="24"/>
        </w:rPr>
      </w:pPr>
      <w:r>
        <w:rPr>
          <w:rFonts w:ascii="Century Gothic" w:hAnsi="Century Gothic" w:cs="Arial"/>
          <w:i/>
          <w:iCs/>
          <w:color w:val="000000" w:themeColor="text1"/>
          <w:sz w:val="24"/>
          <w:szCs w:val="24"/>
        </w:rPr>
        <w:t>Traversa Sant’Ann</w:t>
      </w:r>
      <w:r w:rsidR="00265C77" w:rsidRPr="00BF37D8">
        <w:rPr>
          <w:rFonts w:ascii="Century Gothic" w:hAnsi="Century Gothic" w:cs="Arial"/>
          <w:i/>
          <w:iCs/>
          <w:color w:val="000000" w:themeColor="text1"/>
          <w:sz w:val="24"/>
          <w:szCs w:val="24"/>
        </w:rPr>
        <w:tab/>
      </w:r>
      <w:r w:rsidR="00265C77" w:rsidRPr="00BF37D8">
        <w:rPr>
          <w:rFonts w:ascii="Century Gothic" w:hAnsi="Century Gothic" w:cs="Arial"/>
          <w:i/>
          <w:iCs/>
          <w:color w:val="000000" w:themeColor="text1"/>
          <w:sz w:val="24"/>
          <w:szCs w:val="24"/>
        </w:rPr>
        <w:tab/>
      </w:r>
      <w:r w:rsidR="003E1368" w:rsidRPr="00BF37D8">
        <w:rPr>
          <w:rFonts w:ascii="Century Gothic" w:hAnsi="Century Gothic" w:cs="Arial"/>
          <w:i/>
          <w:iCs/>
          <w:color w:val="000000" w:themeColor="text1"/>
          <w:sz w:val="24"/>
          <w:szCs w:val="24"/>
        </w:rPr>
        <w:t>(a Nord-Est)</w:t>
      </w:r>
    </w:p>
    <w:p w14:paraId="73E7C761" w14:textId="77777777" w:rsidR="003E1368" w:rsidRPr="00BF37D8" w:rsidRDefault="004B52A2" w:rsidP="003E1368">
      <w:pPr>
        <w:autoSpaceDE w:val="0"/>
        <w:autoSpaceDN w:val="0"/>
        <w:adjustRightInd w:val="0"/>
        <w:spacing w:after="0" w:line="240" w:lineRule="auto"/>
        <w:ind w:left="708" w:firstLine="708"/>
        <w:rPr>
          <w:rFonts w:ascii="Century Gothic" w:hAnsi="Century Gothic" w:cs="Arial"/>
          <w:i/>
          <w:iCs/>
          <w:color w:val="000000" w:themeColor="text1"/>
          <w:sz w:val="24"/>
          <w:szCs w:val="24"/>
        </w:rPr>
      </w:pPr>
      <w:r>
        <w:rPr>
          <w:rFonts w:ascii="Century Gothic" w:hAnsi="Century Gothic" w:cs="Arial"/>
          <w:i/>
          <w:iCs/>
          <w:color w:val="000000" w:themeColor="text1"/>
          <w:sz w:val="24"/>
          <w:szCs w:val="24"/>
        </w:rPr>
        <w:t>Largo dei Pioppi</w:t>
      </w:r>
      <w:r w:rsidR="00265C77" w:rsidRPr="00BF37D8">
        <w:rPr>
          <w:rFonts w:ascii="Century Gothic" w:hAnsi="Century Gothic" w:cs="Arial"/>
          <w:i/>
          <w:iCs/>
          <w:color w:val="000000" w:themeColor="text1"/>
          <w:sz w:val="24"/>
          <w:szCs w:val="24"/>
        </w:rPr>
        <w:tab/>
      </w:r>
      <w:r w:rsidR="003E1368" w:rsidRPr="00BF37D8">
        <w:rPr>
          <w:rFonts w:ascii="Century Gothic" w:hAnsi="Century Gothic" w:cs="Arial"/>
          <w:i/>
          <w:iCs/>
          <w:color w:val="000000" w:themeColor="text1"/>
          <w:sz w:val="24"/>
          <w:szCs w:val="24"/>
        </w:rPr>
        <w:t xml:space="preserve">  </w:t>
      </w:r>
      <w:r w:rsidR="003E1368" w:rsidRPr="00BF37D8">
        <w:rPr>
          <w:rFonts w:ascii="Century Gothic" w:hAnsi="Century Gothic" w:cs="Arial"/>
          <w:i/>
          <w:iCs/>
          <w:color w:val="000000" w:themeColor="text1"/>
          <w:sz w:val="24"/>
          <w:szCs w:val="24"/>
        </w:rPr>
        <w:tab/>
        <w:t xml:space="preserve">(a </w:t>
      </w:r>
      <w:r w:rsidR="00265C77" w:rsidRPr="00BF37D8">
        <w:rPr>
          <w:rFonts w:ascii="Century Gothic" w:hAnsi="Century Gothic" w:cs="Arial"/>
          <w:i/>
          <w:iCs/>
          <w:color w:val="000000" w:themeColor="text1"/>
          <w:sz w:val="24"/>
          <w:szCs w:val="24"/>
        </w:rPr>
        <w:t>Nord</w:t>
      </w:r>
      <w:r w:rsidR="003E1368" w:rsidRPr="00BF37D8">
        <w:rPr>
          <w:rFonts w:ascii="Century Gothic" w:hAnsi="Century Gothic" w:cs="Arial"/>
          <w:i/>
          <w:iCs/>
          <w:color w:val="000000" w:themeColor="text1"/>
          <w:sz w:val="24"/>
          <w:szCs w:val="24"/>
        </w:rPr>
        <w:t>)</w:t>
      </w:r>
    </w:p>
    <w:p w14:paraId="1DD8D591" w14:textId="77777777" w:rsidR="003E1368" w:rsidRPr="00831240" w:rsidRDefault="004B52A2" w:rsidP="003E1368">
      <w:pPr>
        <w:autoSpaceDE w:val="0"/>
        <w:autoSpaceDN w:val="0"/>
        <w:adjustRightInd w:val="0"/>
        <w:spacing w:after="0" w:line="240" w:lineRule="auto"/>
        <w:ind w:left="708" w:firstLine="708"/>
        <w:rPr>
          <w:rFonts w:ascii="Century Gothic" w:hAnsi="Century Gothic" w:cs="Arial"/>
          <w:i/>
          <w:iCs/>
          <w:sz w:val="24"/>
          <w:szCs w:val="24"/>
        </w:rPr>
      </w:pPr>
      <w:r>
        <w:rPr>
          <w:rFonts w:ascii="Century Gothic" w:hAnsi="Century Gothic" w:cs="Arial"/>
          <w:i/>
          <w:iCs/>
          <w:color w:val="000000" w:themeColor="text1"/>
          <w:sz w:val="24"/>
          <w:szCs w:val="24"/>
        </w:rPr>
        <w:t>Via Santa Teresa</w:t>
      </w:r>
      <w:r w:rsidR="00265C77" w:rsidRPr="00BF37D8">
        <w:rPr>
          <w:rFonts w:ascii="Century Gothic" w:hAnsi="Century Gothic" w:cs="Arial"/>
          <w:i/>
          <w:iCs/>
          <w:color w:val="FF0000"/>
          <w:sz w:val="24"/>
          <w:szCs w:val="24"/>
        </w:rPr>
        <w:tab/>
      </w:r>
      <w:r w:rsidR="003E1368" w:rsidRPr="00BF37D8">
        <w:rPr>
          <w:rFonts w:ascii="Century Gothic" w:hAnsi="Century Gothic" w:cs="Arial"/>
          <w:i/>
          <w:iCs/>
          <w:sz w:val="24"/>
          <w:szCs w:val="24"/>
        </w:rPr>
        <w:tab/>
        <w:t>(a Sud</w:t>
      </w:r>
      <w:r w:rsidR="003E1368" w:rsidRPr="00831240">
        <w:rPr>
          <w:rFonts w:ascii="Century Gothic" w:hAnsi="Century Gothic" w:cs="Arial"/>
          <w:i/>
          <w:iCs/>
          <w:sz w:val="24"/>
          <w:szCs w:val="24"/>
        </w:rPr>
        <w:t>)</w:t>
      </w:r>
    </w:p>
    <w:p w14:paraId="2285E2EF" w14:textId="77777777" w:rsidR="003E1368" w:rsidRPr="00831240" w:rsidRDefault="003E1368" w:rsidP="003E1368">
      <w:pPr>
        <w:autoSpaceDE w:val="0"/>
        <w:autoSpaceDN w:val="0"/>
        <w:adjustRightInd w:val="0"/>
        <w:spacing w:after="0" w:line="240" w:lineRule="auto"/>
        <w:ind w:left="1416" w:firstLine="708"/>
        <w:rPr>
          <w:rFonts w:ascii="Century Gothic" w:hAnsi="Century Gothic" w:cs="Arial"/>
          <w:i/>
          <w:iCs/>
          <w:sz w:val="24"/>
          <w:szCs w:val="24"/>
        </w:rPr>
      </w:pPr>
    </w:p>
    <w:p w14:paraId="055FBAB4" w14:textId="77777777" w:rsidR="003E1368" w:rsidRPr="00831240" w:rsidRDefault="00483B76" w:rsidP="003E1368">
      <w:pPr>
        <w:autoSpaceDE w:val="0"/>
        <w:autoSpaceDN w:val="0"/>
        <w:adjustRightInd w:val="0"/>
        <w:spacing w:after="0" w:line="240" w:lineRule="auto"/>
        <w:rPr>
          <w:rFonts w:ascii="Century Gothic" w:hAnsi="Century Gothic" w:cs="Arial"/>
          <w:iCs/>
          <w:sz w:val="24"/>
          <w:szCs w:val="24"/>
        </w:rPr>
      </w:pPr>
      <w:r w:rsidRPr="00831240">
        <w:rPr>
          <w:rFonts w:ascii="Century Gothic" w:hAnsi="Century Gothic" w:cs="Arial"/>
          <w:iCs/>
          <w:sz w:val="24"/>
          <w:szCs w:val="24"/>
        </w:rPr>
        <w:t>Epoca di costruzione</w:t>
      </w:r>
    </w:p>
    <w:p w14:paraId="448A30A1" w14:textId="77777777" w:rsidR="00EE7C44" w:rsidRDefault="003E1368" w:rsidP="003E1368">
      <w:pPr>
        <w:autoSpaceDE w:val="0"/>
        <w:autoSpaceDN w:val="0"/>
        <w:adjustRightInd w:val="0"/>
        <w:spacing w:after="0" w:line="240" w:lineRule="auto"/>
        <w:rPr>
          <w:rFonts w:ascii="Century Gothic" w:hAnsi="Century Gothic" w:cs="Arial"/>
          <w:i/>
          <w:iCs/>
          <w:color w:val="000000" w:themeColor="text1"/>
          <w:sz w:val="24"/>
          <w:szCs w:val="24"/>
        </w:rPr>
      </w:pPr>
      <w:r w:rsidRPr="00831240">
        <w:rPr>
          <w:rFonts w:ascii="Century Gothic" w:hAnsi="Century Gothic" w:cs="Arial"/>
          <w:i/>
          <w:iCs/>
          <w:color w:val="000000" w:themeColor="text1"/>
          <w:sz w:val="24"/>
          <w:szCs w:val="24"/>
        </w:rPr>
        <w:tab/>
      </w:r>
      <w:r w:rsidRPr="00831240">
        <w:rPr>
          <w:rFonts w:ascii="Century Gothic" w:hAnsi="Century Gothic" w:cs="Arial"/>
          <w:i/>
          <w:iCs/>
          <w:color w:val="000000" w:themeColor="text1"/>
          <w:sz w:val="24"/>
          <w:szCs w:val="24"/>
        </w:rPr>
        <w:tab/>
      </w:r>
      <w:r w:rsidR="00D06FEA" w:rsidRPr="00831240">
        <w:rPr>
          <w:rFonts w:ascii="Century Gothic" w:hAnsi="Century Gothic" w:cs="Arial"/>
          <w:i/>
          <w:iCs/>
          <w:color w:val="000000" w:themeColor="text1"/>
          <w:sz w:val="24"/>
          <w:szCs w:val="24"/>
        </w:rPr>
        <w:t>L’edificazione</w:t>
      </w:r>
      <w:r w:rsidR="00EE7C44" w:rsidRPr="00831240">
        <w:rPr>
          <w:rFonts w:ascii="Century Gothic" w:hAnsi="Century Gothic" w:cs="Arial"/>
          <w:i/>
          <w:iCs/>
          <w:color w:val="000000" w:themeColor="text1"/>
          <w:sz w:val="24"/>
          <w:szCs w:val="24"/>
        </w:rPr>
        <w:t xml:space="preserve"> </w:t>
      </w:r>
      <w:r w:rsidR="00D06FEA" w:rsidRPr="00831240">
        <w:rPr>
          <w:rFonts w:ascii="Century Gothic" w:hAnsi="Century Gothic" w:cs="Arial"/>
          <w:i/>
          <w:iCs/>
          <w:color w:val="000000" w:themeColor="text1"/>
          <w:sz w:val="24"/>
          <w:szCs w:val="24"/>
        </w:rPr>
        <w:t>risale al X</w:t>
      </w:r>
      <w:r w:rsidR="00C64D61" w:rsidRPr="00831240">
        <w:rPr>
          <w:rFonts w:ascii="Century Gothic" w:hAnsi="Century Gothic" w:cs="Arial"/>
          <w:i/>
          <w:iCs/>
          <w:color w:val="000000" w:themeColor="text1"/>
          <w:sz w:val="24"/>
          <w:szCs w:val="24"/>
        </w:rPr>
        <w:t>I</w:t>
      </w:r>
      <w:r w:rsidR="00D06FEA" w:rsidRPr="00831240">
        <w:rPr>
          <w:rFonts w:ascii="Century Gothic" w:hAnsi="Century Gothic" w:cs="Arial"/>
          <w:i/>
          <w:iCs/>
          <w:color w:val="000000" w:themeColor="text1"/>
          <w:sz w:val="24"/>
          <w:szCs w:val="24"/>
        </w:rPr>
        <w:t>II secolo</w:t>
      </w:r>
    </w:p>
    <w:p w14:paraId="047874E5" w14:textId="77777777" w:rsidR="00BF37D8" w:rsidRPr="00831240" w:rsidRDefault="00BF37D8" w:rsidP="003E1368">
      <w:pPr>
        <w:autoSpaceDE w:val="0"/>
        <w:autoSpaceDN w:val="0"/>
        <w:adjustRightInd w:val="0"/>
        <w:spacing w:after="0" w:line="240" w:lineRule="auto"/>
        <w:rPr>
          <w:rFonts w:ascii="Century Gothic" w:hAnsi="Century Gothic" w:cs="Arial"/>
          <w:i/>
          <w:iCs/>
          <w:color w:val="000000" w:themeColor="text1"/>
          <w:sz w:val="24"/>
          <w:szCs w:val="24"/>
        </w:rPr>
      </w:pPr>
    </w:p>
    <w:p w14:paraId="1C2937F4" w14:textId="77777777" w:rsidR="003E1368" w:rsidRPr="00831240" w:rsidRDefault="003E1368" w:rsidP="003E1368">
      <w:pPr>
        <w:autoSpaceDE w:val="0"/>
        <w:autoSpaceDN w:val="0"/>
        <w:adjustRightInd w:val="0"/>
        <w:spacing w:after="0" w:line="240" w:lineRule="auto"/>
        <w:rPr>
          <w:rFonts w:ascii="Century Gothic" w:hAnsi="Century Gothic" w:cs="Arial"/>
          <w:iCs/>
          <w:sz w:val="24"/>
          <w:szCs w:val="24"/>
        </w:rPr>
      </w:pPr>
      <w:r w:rsidRPr="00831240">
        <w:rPr>
          <w:rFonts w:ascii="Century Gothic" w:hAnsi="Century Gothic" w:cs="Arial"/>
          <w:iCs/>
          <w:sz w:val="24"/>
          <w:szCs w:val="24"/>
        </w:rPr>
        <w:t>Destinazione d’uso attuale</w:t>
      </w:r>
    </w:p>
    <w:p w14:paraId="74545F68" w14:textId="77777777" w:rsidR="00BF37D8" w:rsidRDefault="004225E1" w:rsidP="00BF37D8">
      <w:pPr>
        <w:autoSpaceDE w:val="0"/>
        <w:autoSpaceDN w:val="0"/>
        <w:adjustRightInd w:val="0"/>
        <w:spacing w:line="240" w:lineRule="auto"/>
        <w:ind w:left="708" w:firstLine="708"/>
        <w:rPr>
          <w:rFonts w:ascii="Century Gothic" w:hAnsi="Century Gothic" w:cs="Arial"/>
          <w:i/>
          <w:iCs/>
          <w:color w:val="000000" w:themeColor="text1"/>
          <w:sz w:val="24"/>
          <w:szCs w:val="24"/>
        </w:rPr>
      </w:pPr>
      <w:r w:rsidRPr="00831240">
        <w:rPr>
          <w:rFonts w:ascii="Century Gothic" w:hAnsi="Century Gothic" w:cs="Arial"/>
          <w:i/>
          <w:iCs/>
          <w:color w:val="000000" w:themeColor="text1"/>
          <w:sz w:val="24"/>
          <w:szCs w:val="24"/>
        </w:rPr>
        <w:t>Chiesa</w:t>
      </w:r>
    </w:p>
    <w:p w14:paraId="63DD1BD4" w14:textId="77777777" w:rsidR="00BF37D8" w:rsidRPr="00BF37D8" w:rsidRDefault="00BF37D8" w:rsidP="00BF37D8">
      <w:pPr>
        <w:autoSpaceDE w:val="0"/>
        <w:autoSpaceDN w:val="0"/>
        <w:adjustRightInd w:val="0"/>
        <w:spacing w:after="0" w:line="240" w:lineRule="auto"/>
        <w:ind w:left="708" w:firstLine="708"/>
        <w:rPr>
          <w:rFonts w:ascii="Century Gothic" w:hAnsi="Century Gothic" w:cs="Arial"/>
          <w:i/>
          <w:iCs/>
          <w:color w:val="000000" w:themeColor="text1"/>
          <w:sz w:val="24"/>
          <w:szCs w:val="24"/>
        </w:rPr>
      </w:pPr>
    </w:p>
    <w:p w14:paraId="34818861" w14:textId="77777777" w:rsidR="00F20C63" w:rsidRPr="00567148" w:rsidRDefault="00E453A4" w:rsidP="00567148">
      <w:pPr>
        <w:pStyle w:val="Paragrafoelenco"/>
        <w:numPr>
          <w:ilvl w:val="1"/>
          <w:numId w:val="29"/>
        </w:numPr>
        <w:spacing w:after="0" w:line="240" w:lineRule="auto"/>
        <w:jc w:val="both"/>
        <w:rPr>
          <w:rFonts w:ascii="Century Gothic" w:hAnsi="Century Gothic" w:cs="Arial"/>
          <w:color w:val="FF0000"/>
          <w:sz w:val="24"/>
          <w:szCs w:val="24"/>
        </w:rPr>
      </w:pPr>
      <w:r w:rsidRPr="00567148">
        <w:rPr>
          <w:rFonts w:ascii="Century Gothic" w:hAnsi="Century Gothic" w:cs="Arial"/>
          <w:b/>
          <w:sz w:val="24"/>
          <w:szCs w:val="24"/>
        </w:rPr>
        <w:t>Localizzazione</w:t>
      </w:r>
    </w:p>
    <w:p w14:paraId="6859CE72" w14:textId="77777777" w:rsidR="00F20C63" w:rsidRPr="00831240" w:rsidRDefault="00F20C63" w:rsidP="00F20C63">
      <w:pPr>
        <w:pStyle w:val="Paragrafoelenco"/>
        <w:spacing w:after="0" w:line="240" w:lineRule="auto"/>
        <w:ind w:left="1080"/>
        <w:jc w:val="both"/>
        <w:rPr>
          <w:rFonts w:ascii="Century Gothic" w:hAnsi="Century Gothic" w:cs="Arial"/>
          <w:b/>
          <w:sz w:val="24"/>
          <w:szCs w:val="24"/>
        </w:rPr>
      </w:pPr>
    </w:p>
    <w:p w14:paraId="5851EA1E" w14:textId="77777777" w:rsidR="00587BFD" w:rsidRPr="00831240" w:rsidRDefault="004225E1" w:rsidP="004B52A2">
      <w:pPr>
        <w:spacing w:line="240" w:lineRule="auto"/>
        <w:jc w:val="both"/>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t>La chiesa è situata a Salerno, in Via S.</w:t>
      </w:r>
      <w:r w:rsidR="004B52A2">
        <w:rPr>
          <w:rFonts w:ascii="Century Gothic" w:hAnsi="Century Gothic" w:cs="Arial"/>
          <w:color w:val="000000" w:themeColor="text1"/>
          <w:sz w:val="24"/>
          <w:szCs w:val="24"/>
        </w:rPr>
        <w:t xml:space="preserve"> </w:t>
      </w:r>
      <w:r w:rsidRPr="00831240">
        <w:rPr>
          <w:rFonts w:ascii="Century Gothic" w:hAnsi="Century Gothic" w:cs="Arial"/>
          <w:color w:val="000000" w:themeColor="text1"/>
          <w:sz w:val="24"/>
          <w:szCs w:val="24"/>
        </w:rPr>
        <w:t>Teresa</w:t>
      </w:r>
      <w:r w:rsidR="00550AAA" w:rsidRPr="00831240">
        <w:rPr>
          <w:rFonts w:ascii="Century Gothic" w:hAnsi="Century Gothic" w:cs="Arial"/>
          <w:color w:val="000000" w:themeColor="text1"/>
          <w:sz w:val="24"/>
          <w:szCs w:val="24"/>
        </w:rPr>
        <w:t>, vicino al molo Manfredi e al centro storico della città.</w:t>
      </w:r>
    </w:p>
    <w:p w14:paraId="598F60A8" w14:textId="77777777" w:rsidR="00A1603C" w:rsidRPr="00BF37D8" w:rsidRDefault="00A1603C" w:rsidP="004B52A2">
      <w:pPr>
        <w:spacing w:after="0" w:line="240" w:lineRule="auto"/>
        <w:jc w:val="both"/>
        <w:rPr>
          <w:rFonts w:ascii="Century Gothic" w:hAnsi="Century Gothic" w:cs="Arial"/>
          <w:color w:val="FF0000"/>
          <w:sz w:val="24"/>
          <w:szCs w:val="24"/>
        </w:rPr>
      </w:pPr>
    </w:p>
    <w:p w14:paraId="6C7BEC1D" w14:textId="77777777" w:rsidR="00F43E99" w:rsidRPr="00831240" w:rsidRDefault="00F20C63" w:rsidP="00567148">
      <w:pPr>
        <w:pStyle w:val="Paragrafoelenco"/>
        <w:numPr>
          <w:ilvl w:val="1"/>
          <w:numId w:val="29"/>
        </w:numPr>
        <w:spacing w:line="240" w:lineRule="auto"/>
        <w:jc w:val="both"/>
        <w:rPr>
          <w:rFonts w:ascii="Century Gothic" w:hAnsi="Century Gothic" w:cs="Arial"/>
          <w:color w:val="FF0000"/>
          <w:sz w:val="24"/>
          <w:szCs w:val="24"/>
        </w:rPr>
      </w:pPr>
      <w:r w:rsidRPr="00831240">
        <w:rPr>
          <w:rFonts w:ascii="Century Gothic" w:hAnsi="Century Gothic" w:cs="Arial"/>
          <w:b/>
          <w:sz w:val="24"/>
          <w:szCs w:val="24"/>
        </w:rPr>
        <w:t>Descrizione morfologica</w:t>
      </w:r>
    </w:p>
    <w:p w14:paraId="691E01A1" w14:textId="77777777" w:rsidR="00D84CD4" w:rsidRPr="00831240" w:rsidRDefault="00C64D61" w:rsidP="00D84CD4">
      <w:pPr>
        <w:spacing w:after="0" w:line="240" w:lineRule="auto"/>
        <w:jc w:val="both"/>
        <w:rPr>
          <w:rFonts w:ascii="Century Gothic" w:hAnsi="Century Gothic" w:cs="Arial"/>
          <w:sz w:val="24"/>
          <w:szCs w:val="24"/>
        </w:rPr>
      </w:pPr>
      <w:r w:rsidRPr="00831240">
        <w:rPr>
          <w:rFonts w:ascii="Century Gothic" w:hAnsi="Century Gothic" w:cs="Arial"/>
          <w:sz w:val="24"/>
          <w:szCs w:val="24"/>
        </w:rPr>
        <w:t xml:space="preserve">La chiesa è a pianta </w:t>
      </w:r>
      <w:r w:rsidR="00D84CD4" w:rsidRPr="00831240">
        <w:rPr>
          <w:rFonts w:ascii="Century Gothic" w:hAnsi="Century Gothic" w:cs="Arial"/>
          <w:sz w:val="24"/>
          <w:szCs w:val="24"/>
        </w:rPr>
        <w:t>centrale</w:t>
      </w:r>
      <w:r w:rsidR="00F43E99" w:rsidRPr="00831240">
        <w:rPr>
          <w:rFonts w:ascii="Century Gothic" w:hAnsi="Century Gothic" w:cs="Arial"/>
          <w:sz w:val="24"/>
          <w:szCs w:val="24"/>
        </w:rPr>
        <w:t>, l</w:t>
      </w:r>
      <w:r w:rsidRPr="00831240">
        <w:rPr>
          <w:rFonts w:ascii="Century Gothic" w:hAnsi="Century Gothic" w:cs="Arial"/>
          <w:sz w:val="24"/>
          <w:szCs w:val="24"/>
        </w:rPr>
        <w:t xml:space="preserve">’ingresso si trova su di uno spiazzo che è pertinenza dell’edificio, si può accedere allo spiazzo tramite una </w:t>
      </w:r>
      <w:r w:rsidR="00F43E99" w:rsidRPr="00831240">
        <w:rPr>
          <w:rFonts w:ascii="Century Gothic" w:hAnsi="Century Gothic" w:cs="Arial"/>
          <w:sz w:val="24"/>
          <w:szCs w:val="24"/>
        </w:rPr>
        <w:t>gradonata</w:t>
      </w:r>
      <w:r w:rsidRPr="00831240">
        <w:rPr>
          <w:rFonts w:ascii="Century Gothic" w:hAnsi="Century Gothic" w:cs="Arial"/>
          <w:sz w:val="24"/>
          <w:szCs w:val="24"/>
        </w:rPr>
        <w:t xml:space="preserve"> su via</w:t>
      </w:r>
      <w:r w:rsidR="007A7950" w:rsidRPr="00831240">
        <w:rPr>
          <w:rFonts w:ascii="Century Gothic" w:hAnsi="Century Gothic" w:cs="Arial"/>
          <w:sz w:val="24"/>
          <w:szCs w:val="24"/>
        </w:rPr>
        <w:t xml:space="preserve"> </w:t>
      </w:r>
      <w:r w:rsidR="00F43E99" w:rsidRPr="00831240">
        <w:rPr>
          <w:rFonts w:ascii="Century Gothic" w:hAnsi="Century Gothic" w:cs="Arial"/>
          <w:sz w:val="24"/>
          <w:szCs w:val="24"/>
        </w:rPr>
        <w:t>Lista</w:t>
      </w:r>
      <w:r w:rsidRPr="00831240">
        <w:rPr>
          <w:rFonts w:ascii="Century Gothic" w:hAnsi="Century Gothic" w:cs="Arial"/>
          <w:sz w:val="24"/>
          <w:szCs w:val="24"/>
        </w:rPr>
        <w:t>.</w:t>
      </w:r>
      <w:r w:rsidR="00D84CD4" w:rsidRPr="00831240">
        <w:rPr>
          <w:rFonts w:ascii="Century Gothic" w:hAnsi="Century Gothic" w:cs="Arial"/>
          <w:sz w:val="24"/>
          <w:szCs w:val="24"/>
        </w:rPr>
        <w:t xml:space="preserve"> </w:t>
      </w:r>
    </w:p>
    <w:p w14:paraId="3F31694F" w14:textId="77777777" w:rsidR="007A7950" w:rsidRPr="00831240" w:rsidRDefault="007A7950" w:rsidP="007A7950">
      <w:pPr>
        <w:spacing w:after="0" w:line="240" w:lineRule="auto"/>
        <w:jc w:val="both"/>
        <w:rPr>
          <w:rFonts w:ascii="Century Gothic" w:hAnsi="Century Gothic" w:cs="Arial"/>
          <w:sz w:val="24"/>
          <w:szCs w:val="24"/>
        </w:rPr>
      </w:pPr>
      <w:r w:rsidRPr="00831240">
        <w:rPr>
          <w:rFonts w:ascii="Century Gothic" w:hAnsi="Century Gothic" w:cs="Arial"/>
          <w:sz w:val="24"/>
          <w:szCs w:val="24"/>
        </w:rPr>
        <w:t>La chiesa è inglobata all’interno del complesso che in passato ospitava il convento dei Carmelitani Scalzi, quindi la facciata della chiesa non è nient’altro che il prospetto dell’edificio sul quale vi è il</w:t>
      </w:r>
      <w:r w:rsidR="00C64D61" w:rsidRPr="00831240">
        <w:rPr>
          <w:rFonts w:ascii="Century Gothic" w:hAnsi="Century Gothic" w:cs="Arial"/>
          <w:sz w:val="24"/>
          <w:szCs w:val="24"/>
        </w:rPr>
        <w:t xml:space="preserve"> portale, ornato con lesene di ordine dorico</w:t>
      </w:r>
      <w:r w:rsidR="0005127E" w:rsidRPr="00831240">
        <w:rPr>
          <w:rFonts w:ascii="Century Gothic" w:hAnsi="Century Gothic" w:cs="Arial"/>
          <w:sz w:val="24"/>
          <w:szCs w:val="24"/>
        </w:rPr>
        <w:t xml:space="preserve"> che sorreggono un frontone</w:t>
      </w:r>
      <w:r w:rsidR="00C64D61" w:rsidRPr="00831240">
        <w:rPr>
          <w:rFonts w:ascii="Century Gothic" w:hAnsi="Century Gothic" w:cs="Arial"/>
          <w:sz w:val="24"/>
          <w:szCs w:val="24"/>
        </w:rPr>
        <w:t xml:space="preserve">, che dà </w:t>
      </w:r>
      <w:r w:rsidR="0005127E" w:rsidRPr="00831240">
        <w:rPr>
          <w:rFonts w:ascii="Century Gothic" w:hAnsi="Century Gothic" w:cs="Arial"/>
          <w:sz w:val="24"/>
          <w:szCs w:val="24"/>
        </w:rPr>
        <w:t xml:space="preserve">accesso al </w:t>
      </w:r>
      <w:r w:rsidR="00C64D61" w:rsidRPr="00831240">
        <w:rPr>
          <w:rFonts w:ascii="Century Gothic" w:hAnsi="Century Gothic" w:cs="Arial"/>
          <w:sz w:val="24"/>
          <w:szCs w:val="24"/>
        </w:rPr>
        <w:t>vestibolo</w:t>
      </w:r>
      <w:r w:rsidR="0005127E" w:rsidRPr="00831240">
        <w:rPr>
          <w:rFonts w:ascii="Century Gothic" w:hAnsi="Century Gothic" w:cs="Arial"/>
          <w:sz w:val="24"/>
          <w:szCs w:val="24"/>
        </w:rPr>
        <w:t>.</w:t>
      </w:r>
      <w:r w:rsidR="00C64D61" w:rsidRPr="00831240">
        <w:rPr>
          <w:rFonts w:ascii="Century Gothic" w:hAnsi="Century Gothic" w:cs="Arial"/>
          <w:sz w:val="24"/>
          <w:szCs w:val="24"/>
        </w:rPr>
        <w:t xml:space="preserve"> </w:t>
      </w:r>
    </w:p>
    <w:p w14:paraId="65A1E426" w14:textId="77777777" w:rsidR="007A7950" w:rsidRPr="00831240" w:rsidRDefault="00C64D61" w:rsidP="007A7950">
      <w:pPr>
        <w:spacing w:after="0" w:line="240" w:lineRule="auto"/>
        <w:jc w:val="both"/>
        <w:rPr>
          <w:rFonts w:ascii="Century Gothic" w:hAnsi="Century Gothic" w:cs="Arial"/>
          <w:sz w:val="24"/>
          <w:szCs w:val="24"/>
        </w:rPr>
      </w:pPr>
      <w:r w:rsidRPr="00831240">
        <w:rPr>
          <w:rFonts w:ascii="Century Gothic" w:hAnsi="Century Gothic" w:cs="Arial"/>
          <w:sz w:val="24"/>
          <w:szCs w:val="24"/>
        </w:rPr>
        <w:t>Dal vestibolo è possibile accedere alla sacrestia, attraverso una delle nicchie che ospitano le cappelle si può entrare in un vano che ospita una scala elicoidale (informazioni sulla scala elicoidale). Gli assi principali della chiesa, quello che va dal vestibolo all’altare maggiore e quello ortogonale, misurano rispettivamente circa ventisette e diciannove metri.</w:t>
      </w:r>
      <w:r w:rsidR="00BE354F" w:rsidRPr="00831240">
        <w:rPr>
          <w:rFonts w:ascii="Century Gothic" w:hAnsi="Century Gothic" w:cs="Arial"/>
          <w:sz w:val="24"/>
          <w:szCs w:val="24"/>
        </w:rPr>
        <w:t xml:space="preserve"> L’altezza della chiesa, misurata fino all’intradosso della cupola è di </w:t>
      </w:r>
      <w:proofErr w:type="spellStart"/>
      <w:r w:rsidR="00BE354F" w:rsidRPr="00831240">
        <w:rPr>
          <w:rFonts w:ascii="Century Gothic" w:hAnsi="Century Gothic" w:cs="Arial"/>
          <w:sz w:val="24"/>
          <w:szCs w:val="24"/>
        </w:rPr>
        <w:t>ventitrè</w:t>
      </w:r>
      <w:proofErr w:type="spellEnd"/>
      <w:r w:rsidR="00BE354F" w:rsidRPr="00831240">
        <w:rPr>
          <w:rFonts w:ascii="Century Gothic" w:hAnsi="Century Gothic" w:cs="Arial"/>
          <w:sz w:val="24"/>
          <w:szCs w:val="24"/>
        </w:rPr>
        <w:t xml:space="preserve"> metri e mezzo, se misurata fino all’imposta della cupola è di q</w:t>
      </w:r>
      <w:r w:rsidR="007A7950" w:rsidRPr="00831240">
        <w:rPr>
          <w:rFonts w:ascii="Century Gothic" w:hAnsi="Century Gothic" w:cs="Arial"/>
          <w:sz w:val="24"/>
          <w:szCs w:val="24"/>
        </w:rPr>
        <w:t>uindici metri, d</w:t>
      </w:r>
      <w:r w:rsidR="0005127E" w:rsidRPr="00831240">
        <w:rPr>
          <w:rFonts w:ascii="Century Gothic" w:hAnsi="Century Gothic" w:cs="Arial"/>
          <w:sz w:val="24"/>
          <w:szCs w:val="24"/>
        </w:rPr>
        <w:t xml:space="preserve">elle sette cappelle quattro sono semicircolari poste lungo i lati </w:t>
      </w:r>
      <w:r w:rsidR="0005127E" w:rsidRPr="00831240">
        <w:rPr>
          <w:rFonts w:ascii="Century Gothic" w:hAnsi="Century Gothic" w:cs="Arial"/>
          <w:sz w:val="24"/>
          <w:szCs w:val="24"/>
        </w:rPr>
        <w:lastRenderedPageBreak/>
        <w:t xml:space="preserve">obliqui e tre quadrate </w:t>
      </w:r>
      <w:r w:rsidR="00BE354F" w:rsidRPr="00831240">
        <w:rPr>
          <w:rFonts w:ascii="Century Gothic" w:hAnsi="Century Gothic" w:cs="Arial"/>
          <w:sz w:val="24"/>
          <w:szCs w:val="24"/>
        </w:rPr>
        <w:t xml:space="preserve">poste invece </w:t>
      </w:r>
      <w:r w:rsidR="0005127E" w:rsidRPr="00831240">
        <w:rPr>
          <w:rFonts w:ascii="Century Gothic" w:hAnsi="Century Gothic" w:cs="Arial"/>
          <w:sz w:val="24"/>
          <w:szCs w:val="24"/>
        </w:rPr>
        <w:t xml:space="preserve">lungo i lati ortogonali. Cinque, inoltre, sono dotate di </w:t>
      </w:r>
      <w:r w:rsidR="00E0070C" w:rsidRPr="00831240">
        <w:rPr>
          <w:rFonts w:ascii="Century Gothic" w:hAnsi="Century Gothic" w:cs="Arial"/>
          <w:sz w:val="24"/>
          <w:szCs w:val="24"/>
        </w:rPr>
        <w:t>altari</w:t>
      </w:r>
      <w:r w:rsidR="0005127E" w:rsidRPr="00831240">
        <w:rPr>
          <w:rFonts w:ascii="Century Gothic" w:hAnsi="Century Gothic" w:cs="Arial"/>
          <w:sz w:val="24"/>
          <w:szCs w:val="24"/>
        </w:rPr>
        <w:t xml:space="preserve"> sovrastati dalle statue di Santa Caterina, del Redentore e della vergine, </w:t>
      </w:r>
      <w:r w:rsidR="00E0070C" w:rsidRPr="00831240">
        <w:rPr>
          <w:rFonts w:ascii="Century Gothic" w:hAnsi="Century Gothic" w:cs="Arial"/>
          <w:sz w:val="24"/>
          <w:szCs w:val="24"/>
        </w:rPr>
        <w:t xml:space="preserve">da </w:t>
      </w:r>
      <w:r w:rsidR="0005127E" w:rsidRPr="00831240">
        <w:rPr>
          <w:rFonts w:ascii="Century Gothic" w:hAnsi="Century Gothic" w:cs="Arial"/>
          <w:sz w:val="24"/>
          <w:szCs w:val="24"/>
        </w:rPr>
        <w:t>un quad</w:t>
      </w:r>
      <w:r w:rsidR="00E0070C" w:rsidRPr="00831240">
        <w:rPr>
          <w:rFonts w:ascii="Century Gothic" w:hAnsi="Century Gothic" w:cs="Arial"/>
          <w:sz w:val="24"/>
          <w:szCs w:val="24"/>
        </w:rPr>
        <w:t>ro della Madonna del Rosario e</w:t>
      </w:r>
      <w:r w:rsidR="0005127E" w:rsidRPr="00831240">
        <w:rPr>
          <w:rFonts w:ascii="Century Gothic" w:hAnsi="Century Gothic" w:cs="Arial"/>
          <w:sz w:val="24"/>
          <w:szCs w:val="24"/>
        </w:rPr>
        <w:t xml:space="preserve"> un busto ligneo di Sant'Anna.</w:t>
      </w:r>
    </w:p>
    <w:p w14:paraId="0EBA6797" w14:textId="77777777" w:rsidR="00587BFD" w:rsidRPr="00831240" w:rsidRDefault="0005127E" w:rsidP="007A7950">
      <w:pPr>
        <w:spacing w:after="0" w:line="240" w:lineRule="auto"/>
        <w:jc w:val="both"/>
        <w:rPr>
          <w:rFonts w:ascii="Century Gothic" w:hAnsi="Century Gothic" w:cs="Arial"/>
          <w:sz w:val="24"/>
          <w:szCs w:val="24"/>
        </w:rPr>
      </w:pPr>
      <w:r w:rsidRPr="00831240">
        <w:rPr>
          <w:rFonts w:ascii="Century Gothic" w:hAnsi="Century Gothic" w:cs="Arial"/>
          <w:sz w:val="24"/>
          <w:szCs w:val="24"/>
        </w:rPr>
        <w:t>Al di sopra de</w:t>
      </w:r>
      <w:r w:rsidR="00C64D61" w:rsidRPr="00831240">
        <w:rPr>
          <w:rFonts w:ascii="Century Gothic" w:hAnsi="Century Gothic" w:cs="Arial"/>
          <w:sz w:val="24"/>
          <w:szCs w:val="24"/>
        </w:rPr>
        <w:t>lle cappelle sono posizionate</w:t>
      </w:r>
      <w:r w:rsidRPr="00831240">
        <w:rPr>
          <w:rFonts w:ascii="Century Gothic" w:hAnsi="Century Gothic" w:cs="Arial"/>
          <w:sz w:val="24"/>
          <w:szCs w:val="24"/>
        </w:rPr>
        <w:t xml:space="preserve"> tele raffiguranti la storia di Sant'Anna, opera del maestro Gaetano D'Agostino</w:t>
      </w:r>
      <w:r w:rsidR="00C64D61" w:rsidRPr="00831240">
        <w:rPr>
          <w:rFonts w:ascii="Century Gothic" w:hAnsi="Century Gothic" w:cs="Arial"/>
          <w:sz w:val="24"/>
          <w:szCs w:val="24"/>
        </w:rPr>
        <w:t>,</w:t>
      </w:r>
      <w:r w:rsidRPr="00831240">
        <w:rPr>
          <w:rFonts w:ascii="Century Gothic" w:hAnsi="Century Gothic" w:cs="Arial"/>
          <w:sz w:val="24"/>
          <w:szCs w:val="24"/>
        </w:rPr>
        <w:t xml:space="preserve"> autore anche degli affreschi degli Evangelisti posti negli spicchi della cupola. Sull'architrave di ingresso della sagrestia è posta la Madonna di Porto Salvo opera di Luigi Montesano risalente al </w:t>
      </w:r>
      <w:hyperlink r:id="rId8" w:tooltip="1841" w:history="1">
        <w:r w:rsidRPr="00831240">
          <w:rPr>
            <w:rFonts w:ascii="Century Gothic" w:hAnsi="Century Gothic" w:cs="Arial"/>
            <w:sz w:val="24"/>
            <w:szCs w:val="24"/>
          </w:rPr>
          <w:t>1841</w:t>
        </w:r>
      </w:hyperlink>
      <w:r w:rsidRPr="00831240">
        <w:rPr>
          <w:rFonts w:ascii="Century Gothic" w:hAnsi="Century Gothic" w:cs="Arial"/>
          <w:sz w:val="24"/>
          <w:szCs w:val="24"/>
        </w:rPr>
        <w:t>.</w:t>
      </w:r>
    </w:p>
    <w:p w14:paraId="2024C0E8" w14:textId="77777777" w:rsidR="00ED0090" w:rsidRDefault="00E0070C" w:rsidP="00B746C0">
      <w:pPr>
        <w:spacing w:line="240" w:lineRule="auto"/>
        <w:jc w:val="both"/>
        <w:rPr>
          <w:rFonts w:ascii="Century Gothic" w:hAnsi="Century Gothic" w:cs="Arial"/>
          <w:sz w:val="24"/>
          <w:szCs w:val="24"/>
        </w:rPr>
      </w:pPr>
      <w:r w:rsidRPr="00831240">
        <w:rPr>
          <w:rFonts w:ascii="Century Gothic" w:hAnsi="Century Gothic" w:cs="Arial"/>
          <w:sz w:val="24"/>
          <w:szCs w:val="24"/>
        </w:rPr>
        <w:t>Sulla superficie dell’architrave</w:t>
      </w:r>
      <w:r w:rsidR="00684697" w:rsidRPr="00831240">
        <w:rPr>
          <w:rFonts w:ascii="Century Gothic" w:hAnsi="Century Gothic" w:cs="Arial"/>
          <w:sz w:val="24"/>
          <w:szCs w:val="24"/>
        </w:rPr>
        <w:t>,</w:t>
      </w:r>
      <w:r w:rsidRPr="00831240">
        <w:rPr>
          <w:rFonts w:ascii="Century Gothic" w:hAnsi="Century Gothic" w:cs="Arial"/>
          <w:sz w:val="24"/>
          <w:szCs w:val="24"/>
        </w:rPr>
        <w:t xml:space="preserve"> che corre sull’ordine di lesene che scandisce la parte inferiore della chiesa e sul tamburo, vi sono decorazioni a stucco che riprendono motivi geometrici.</w:t>
      </w:r>
    </w:p>
    <w:p w14:paraId="3D094ED6" w14:textId="77777777" w:rsidR="00BF37D8" w:rsidRDefault="00BF37D8" w:rsidP="00B746C0">
      <w:pPr>
        <w:spacing w:line="240" w:lineRule="auto"/>
        <w:jc w:val="both"/>
        <w:rPr>
          <w:rFonts w:ascii="Century Gothic" w:hAnsi="Century Gothic" w:cs="Arial"/>
          <w:sz w:val="24"/>
          <w:szCs w:val="24"/>
        </w:rPr>
      </w:pPr>
    </w:p>
    <w:p w14:paraId="29223751" w14:textId="77777777" w:rsidR="00DF1947" w:rsidRPr="00831240" w:rsidRDefault="00DF1947" w:rsidP="00B746C0">
      <w:pPr>
        <w:spacing w:line="240" w:lineRule="auto"/>
        <w:jc w:val="both"/>
        <w:rPr>
          <w:rFonts w:ascii="Century Gothic" w:hAnsi="Century Gothic" w:cs="Arial"/>
          <w:sz w:val="24"/>
          <w:szCs w:val="24"/>
        </w:rPr>
      </w:pPr>
    </w:p>
    <w:p w14:paraId="20B0F485" w14:textId="77777777" w:rsidR="00A40D96" w:rsidRPr="00A40D96" w:rsidRDefault="006F0120" w:rsidP="00A40D96">
      <w:pPr>
        <w:pStyle w:val="Paragrafoelenco"/>
        <w:numPr>
          <w:ilvl w:val="0"/>
          <w:numId w:val="27"/>
        </w:numPr>
        <w:spacing w:before="240" w:line="360" w:lineRule="auto"/>
        <w:rPr>
          <w:rFonts w:ascii="Century Gothic" w:hAnsi="Century Gothic" w:cs="Arial"/>
          <w:b/>
          <w:sz w:val="28"/>
          <w:szCs w:val="28"/>
        </w:rPr>
      </w:pPr>
      <w:r w:rsidRPr="00831240">
        <w:rPr>
          <w:rFonts w:ascii="Century Gothic" w:hAnsi="Century Gothic" w:cs="Arial"/>
          <w:b/>
          <w:sz w:val="28"/>
          <w:szCs w:val="28"/>
        </w:rPr>
        <w:t>ANALISI STORICA</w:t>
      </w:r>
    </w:p>
    <w:p w14:paraId="3FA160D7" w14:textId="77777777" w:rsidR="00162021" w:rsidRPr="00831240" w:rsidRDefault="00C64D61" w:rsidP="00082852">
      <w:pPr>
        <w:spacing w:after="0" w:line="240" w:lineRule="auto"/>
        <w:jc w:val="both"/>
        <w:rPr>
          <w:rFonts w:ascii="Century Gothic" w:hAnsi="Century Gothic" w:cs="Arial"/>
          <w:sz w:val="24"/>
          <w:szCs w:val="24"/>
        </w:rPr>
      </w:pPr>
      <w:r w:rsidRPr="00A40D96">
        <w:rPr>
          <w:rFonts w:ascii="Century Gothic" w:hAnsi="Century Gothic" w:cs="Arial"/>
          <w:i/>
          <w:sz w:val="24"/>
          <w:szCs w:val="24"/>
        </w:rPr>
        <w:t>Sec. XIII</w:t>
      </w:r>
      <w:r w:rsidR="00162021" w:rsidRPr="00A40D96">
        <w:rPr>
          <w:rFonts w:ascii="Century Gothic" w:hAnsi="Century Gothic" w:cs="Arial"/>
          <w:i/>
          <w:sz w:val="24"/>
          <w:szCs w:val="24"/>
        </w:rPr>
        <w:t>:</w:t>
      </w:r>
      <w:r w:rsidR="00162021" w:rsidRPr="00831240">
        <w:rPr>
          <w:rFonts w:ascii="Century Gothic" w:hAnsi="Century Gothic" w:cs="Arial"/>
          <w:sz w:val="24"/>
          <w:szCs w:val="24"/>
        </w:rPr>
        <w:t xml:space="preserve"> </w:t>
      </w:r>
      <w:r w:rsidR="004B52A2">
        <w:rPr>
          <w:rFonts w:ascii="Century Gothic" w:hAnsi="Century Gothic" w:cs="Arial"/>
          <w:sz w:val="24"/>
          <w:szCs w:val="24"/>
        </w:rPr>
        <w:tab/>
      </w:r>
      <w:r w:rsidR="004B52A2">
        <w:rPr>
          <w:rFonts w:ascii="Century Gothic" w:hAnsi="Century Gothic" w:cs="Arial"/>
          <w:sz w:val="24"/>
          <w:szCs w:val="24"/>
        </w:rPr>
        <w:tab/>
        <w:t xml:space="preserve">         </w:t>
      </w:r>
      <w:r w:rsidRPr="00831240">
        <w:rPr>
          <w:rFonts w:ascii="Century Gothic" w:hAnsi="Century Gothic" w:cs="Arial"/>
          <w:sz w:val="24"/>
          <w:szCs w:val="24"/>
        </w:rPr>
        <w:t xml:space="preserve">Viene fondato il complesso </w:t>
      </w:r>
      <w:r w:rsidR="00162021" w:rsidRPr="00831240">
        <w:rPr>
          <w:rFonts w:ascii="Century Gothic" w:hAnsi="Century Gothic" w:cs="Arial"/>
          <w:sz w:val="24"/>
          <w:szCs w:val="24"/>
        </w:rPr>
        <w:t xml:space="preserve">(cfr. Allegato </w:t>
      </w:r>
      <w:r w:rsidR="00C34AD3" w:rsidRPr="00831240">
        <w:rPr>
          <w:rFonts w:ascii="Century Gothic" w:hAnsi="Century Gothic" w:cs="Arial"/>
          <w:sz w:val="24"/>
          <w:szCs w:val="24"/>
        </w:rPr>
        <w:t>2</w:t>
      </w:r>
      <w:r w:rsidR="00162021" w:rsidRPr="00831240">
        <w:rPr>
          <w:rFonts w:ascii="Century Gothic" w:hAnsi="Century Gothic" w:cs="Arial"/>
          <w:sz w:val="24"/>
          <w:szCs w:val="24"/>
        </w:rPr>
        <w:t>)</w:t>
      </w:r>
    </w:p>
    <w:p w14:paraId="2D0CFFBC" w14:textId="77777777" w:rsidR="006F0120" w:rsidRPr="00A40D96" w:rsidRDefault="006F0120" w:rsidP="00A40D96">
      <w:pPr>
        <w:spacing w:after="120" w:line="240" w:lineRule="auto"/>
        <w:jc w:val="both"/>
        <w:rPr>
          <w:rFonts w:ascii="Century Gothic" w:hAnsi="Century Gothic" w:cs="Arial"/>
          <w:i/>
          <w:sz w:val="24"/>
          <w:szCs w:val="24"/>
        </w:rPr>
      </w:pPr>
    </w:p>
    <w:p w14:paraId="66BB8ACA" w14:textId="77777777" w:rsidR="00C64D61" w:rsidRPr="00831240" w:rsidRDefault="00C64D61" w:rsidP="00082852">
      <w:pPr>
        <w:spacing w:after="0" w:line="240" w:lineRule="auto"/>
        <w:jc w:val="both"/>
        <w:rPr>
          <w:rFonts w:ascii="Century Gothic" w:hAnsi="Century Gothic" w:cs="Arial"/>
          <w:sz w:val="24"/>
          <w:szCs w:val="24"/>
        </w:rPr>
      </w:pPr>
      <w:r w:rsidRPr="00A40D96">
        <w:rPr>
          <w:rFonts w:ascii="Century Gothic" w:hAnsi="Century Gothic" w:cs="Arial"/>
          <w:i/>
          <w:sz w:val="24"/>
          <w:szCs w:val="24"/>
        </w:rPr>
        <w:t>14/01</w:t>
      </w:r>
      <w:r w:rsidR="00162021" w:rsidRPr="00A40D96">
        <w:rPr>
          <w:rFonts w:ascii="Century Gothic" w:hAnsi="Century Gothic" w:cs="Arial"/>
          <w:i/>
          <w:sz w:val="24"/>
          <w:szCs w:val="24"/>
        </w:rPr>
        <w:t>/</w:t>
      </w:r>
      <w:r w:rsidRPr="00A40D96">
        <w:rPr>
          <w:rFonts w:ascii="Century Gothic" w:hAnsi="Century Gothic" w:cs="Arial"/>
          <w:i/>
          <w:sz w:val="24"/>
          <w:szCs w:val="24"/>
        </w:rPr>
        <w:t>1682</w:t>
      </w:r>
      <w:r w:rsidR="00162021" w:rsidRPr="00A40D96">
        <w:rPr>
          <w:rFonts w:ascii="Century Gothic" w:hAnsi="Century Gothic" w:cs="Arial"/>
          <w:i/>
          <w:sz w:val="24"/>
          <w:szCs w:val="24"/>
        </w:rPr>
        <w:t xml:space="preserve">: </w:t>
      </w:r>
      <w:r w:rsidRPr="00A40D96">
        <w:rPr>
          <w:rFonts w:ascii="Century Gothic" w:hAnsi="Century Gothic" w:cs="Arial"/>
          <w:i/>
          <w:sz w:val="24"/>
          <w:szCs w:val="24"/>
        </w:rPr>
        <w:tab/>
      </w:r>
      <w:r w:rsidRPr="00831240">
        <w:rPr>
          <w:rFonts w:ascii="Century Gothic" w:hAnsi="Century Gothic" w:cs="Arial"/>
          <w:sz w:val="24"/>
          <w:szCs w:val="24"/>
        </w:rPr>
        <w:tab/>
      </w:r>
      <w:r w:rsidR="004B52A2">
        <w:rPr>
          <w:rFonts w:ascii="Century Gothic" w:hAnsi="Century Gothic" w:cs="Arial"/>
          <w:sz w:val="24"/>
          <w:szCs w:val="24"/>
        </w:rPr>
        <w:t xml:space="preserve">         </w:t>
      </w:r>
      <w:r w:rsidRPr="00831240">
        <w:rPr>
          <w:rFonts w:ascii="Century Gothic" w:hAnsi="Century Gothic" w:cs="Arial"/>
          <w:sz w:val="24"/>
          <w:szCs w:val="24"/>
        </w:rPr>
        <w:t>Viene fondato il convento dei Carmelitani Scalzi di S.</w:t>
      </w:r>
      <w:r w:rsidR="004B52A2">
        <w:rPr>
          <w:rFonts w:ascii="Century Gothic" w:hAnsi="Century Gothic" w:cs="Arial"/>
          <w:sz w:val="24"/>
          <w:szCs w:val="24"/>
        </w:rPr>
        <w:t xml:space="preserve"> </w:t>
      </w:r>
      <w:r w:rsidRPr="00831240">
        <w:rPr>
          <w:rFonts w:ascii="Century Gothic" w:hAnsi="Century Gothic" w:cs="Arial"/>
          <w:sz w:val="24"/>
          <w:szCs w:val="24"/>
        </w:rPr>
        <w:t xml:space="preserve">Teresa, </w:t>
      </w:r>
    </w:p>
    <w:p w14:paraId="43C849C4" w14:textId="77777777" w:rsidR="00162021" w:rsidRPr="00831240" w:rsidRDefault="004B52A2" w:rsidP="004B52A2">
      <w:pPr>
        <w:spacing w:after="0" w:line="240" w:lineRule="auto"/>
        <w:jc w:val="both"/>
        <w:rPr>
          <w:rFonts w:ascii="Century Gothic" w:hAnsi="Century Gothic" w:cs="Arial"/>
          <w:sz w:val="24"/>
          <w:szCs w:val="24"/>
        </w:rPr>
      </w:pPr>
      <w:r>
        <w:rPr>
          <w:rFonts w:ascii="Century Gothic" w:hAnsi="Century Gothic" w:cs="Arial"/>
          <w:sz w:val="24"/>
          <w:szCs w:val="24"/>
        </w:rPr>
        <w:t xml:space="preserve">                                          </w:t>
      </w:r>
      <w:r w:rsidR="00C64D61" w:rsidRPr="00831240">
        <w:rPr>
          <w:rFonts w:ascii="Century Gothic" w:hAnsi="Century Gothic" w:cs="Arial"/>
          <w:sz w:val="24"/>
          <w:szCs w:val="24"/>
        </w:rPr>
        <w:t>con il titolo di S. Maria di Porto Salvo</w:t>
      </w:r>
      <w:r w:rsidR="00D1642F" w:rsidRPr="00831240">
        <w:rPr>
          <w:rFonts w:ascii="Century Gothic" w:hAnsi="Century Gothic" w:cs="Arial"/>
          <w:sz w:val="24"/>
          <w:szCs w:val="24"/>
        </w:rPr>
        <w:t xml:space="preserve"> </w:t>
      </w:r>
      <w:r w:rsidR="00C34AD3" w:rsidRPr="00831240">
        <w:rPr>
          <w:rFonts w:ascii="Century Gothic" w:hAnsi="Century Gothic" w:cs="Arial"/>
          <w:sz w:val="24"/>
          <w:szCs w:val="24"/>
        </w:rPr>
        <w:t>(cfr. Allegato 1)</w:t>
      </w:r>
    </w:p>
    <w:p w14:paraId="75C2AAA2" w14:textId="77777777" w:rsidR="006F0120" w:rsidRPr="00831240" w:rsidRDefault="006F0120" w:rsidP="00A40D96">
      <w:pPr>
        <w:spacing w:after="120" w:line="240" w:lineRule="auto"/>
        <w:jc w:val="both"/>
        <w:rPr>
          <w:rFonts w:ascii="Century Gothic" w:hAnsi="Century Gothic" w:cs="Arial"/>
          <w:sz w:val="24"/>
          <w:szCs w:val="24"/>
        </w:rPr>
      </w:pPr>
    </w:p>
    <w:p w14:paraId="4818FF2A" w14:textId="77777777" w:rsidR="00162021" w:rsidRPr="00831240" w:rsidRDefault="00C64D61" w:rsidP="00C64D61">
      <w:pPr>
        <w:spacing w:after="0" w:line="240" w:lineRule="auto"/>
        <w:ind w:left="2832" w:hanging="2832"/>
        <w:jc w:val="both"/>
        <w:rPr>
          <w:rFonts w:ascii="Century Gothic" w:hAnsi="Century Gothic" w:cs="Arial"/>
          <w:sz w:val="24"/>
          <w:szCs w:val="24"/>
        </w:rPr>
      </w:pPr>
      <w:r w:rsidRPr="00A40D96">
        <w:rPr>
          <w:rFonts w:ascii="Century Gothic" w:hAnsi="Century Gothic" w:cs="Arial"/>
          <w:i/>
          <w:sz w:val="24"/>
          <w:szCs w:val="24"/>
        </w:rPr>
        <w:t>1780</w:t>
      </w:r>
      <w:r w:rsidR="00162021" w:rsidRPr="00A40D96">
        <w:rPr>
          <w:rFonts w:ascii="Century Gothic" w:hAnsi="Century Gothic" w:cs="Arial"/>
          <w:i/>
          <w:sz w:val="24"/>
          <w:szCs w:val="24"/>
        </w:rPr>
        <w:t>:</w:t>
      </w:r>
      <w:r w:rsidR="00162021" w:rsidRPr="00831240">
        <w:rPr>
          <w:rFonts w:ascii="Century Gothic" w:hAnsi="Century Gothic" w:cs="Arial"/>
          <w:sz w:val="24"/>
          <w:szCs w:val="24"/>
        </w:rPr>
        <w:t xml:space="preserve"> </w:t>
      </w:r>
      <w:r w:rsidR="004B52A2">
        <w:rPr>
          <w:rFonts w:ascii="Century Gothic" w:hAnsi="Century Gothic" w:cs="Arial"/>
          <w:sz w:val="24"/>
          <w:szCs w:val="24"/>
        </w:rPr>
        <w:t xml:space="preserve">                               </w:t>
      </w:r>
      <w:r w:rsidRPr="00831240">
        <w:rPr>
          <w:rFonts w:ascii="Century Gothic" w:hAnsi="Century Gothic" w:cs="Arial"/>
          <w:sz w:val="24"/>
          <w:szCs w:val="24"/>
        </w:rPr>
        <w:t>Viene soppresso il monastero</w:t>
      </w:r>
      <w:r w:rsidR="00D1642F" w:rsidRPr="00831240">
        <w:rPr>
          <w:rFonts w:ascii="Century Gothic" w:hAnsi="Century Gothic" w:cs="Arial"/>
          <w:sz w:val="24"/>
          <w:szCs w:val="24"/>
        </w:rPr>
        <w:t xml:space="preserve"> (</w:t>
      </w:r>
      <w:r w:rsidR="00C34AD3" w:rsidRPr="00831240">
        <w:rPr>
          <w:rFonts w:ascii="Century Gothic" w:hAnsi="Century Gothic" w:cs="Arial"/>
          <w:sz w:val="24"/>
          <w:szCs w:val="24"/>
        </w:rPr>
        <w:t>cfr. Allegato 1</w:t>
      </w:r>
      <w:r w:rsidR="00D1642F" w:rsidRPr="00831240">
        <w:rPr>
          <w:rFonts w:ascii="Century Gothic" w:hAnsi="Century Gothic" w:cs="Arial"/>
          <w:sz w:val="24"/>
          <w:szCs w:val="24"/>
        </w:rPr>
        <w:t>)</w:t>
      </w:r>
    </w:p>
    <w:p w14:paraId="0201C0E8" w14:textId="77777777" w:rsidR="006F0120" w:rsidRPr="00A40D96" w:rsidRDefault="006F0120" w:rsidP="00A40D96">
      <w:pPr>
        <w:spacing w:after="120" w:line="240" w:lineRule="auto"/>
        <w:jc w:val="both"/>
        <w:rPr>
          <w:rFonts w:ascii="Century Gothic" w:hAnsi="Century Gothic" w:cs="Arial"/>
          <w:i/>
          <w:sz w:val="24"/>
          <w:szCs w:val="24"/>
        </w:rPr>
      </w:pPr>
    </w:p>
    <w:p w14:paraId="1852452C" w14:textId="77777777" w:rsidR="006F0120" w:rsidRPr="00831240" w:rsidRDefault="00D1642F" w:rsidP="004B52A2">
      <w:pPr>
        <w:spacing w:after="0" w:line="240" w:lineRule="auto"/>
        <w:ind w:left="2832" w:hanging="2832"/>
        <w:jc w:val="both"/>
        <w:rPr>
          <w:rFonts w:ascii="Century Gothic" w:hAnsi="Century Gothic" w:cs="Arial"/>
          <w:sz w:val="24"/>
          <w:szCs w:val="24"/>
        </w:rPr>
      </w:pPr>
      <w:r w:rsidRPr="00A40D96">
        <w:rPr>
          <w:rFonts w:ascii="Century Gothic" w:hAnsi="Century Gothic" w:cs="Arial"/>
          <w:i/>
          <w:sz w:val="24"/>
          <w:szCs w:val="24"/>
        </w:rPr>
        <w:t>1807</w:t>
      </w:r>
      <w:r w:rsidR="006F0120" w:rsidRPr="00A40D96">
        <w:rPr>
          <w:rFonts w:ascii="Century Gothic" w:hAnsi="Century Gothic" w:cs="Arial"/>
          <w:i/>
          <w:sz w:val="24"/>
          <w:szCs w:val="24"/>
        </w:rPr>
        <w:t xml:space="preserve">: </w:t>
      </w:r>
      <w:r w:rsidR="004B52A2" w:rsidRPr="00A40D96">
        <w:rPr>
          <w:rFonts w:ascii="Century Gothic" w:hAnsi="Century Gothic" w:cs="Arial"/>
          <w:i/>
          <w:sz w:val="24"/>
          <w:szCs w:val="24"/>
        </w:rPr>
        <w:t xml:space="preserve">              </w:t>
      </w:r>
      <w:r w:rsidRPr="00831240">
        <w:rPr>
          <w:rFonts w:ascii="Century Gothic" w:hAnsi="Century Gothic" w:cs="Arial"/>
          <w:sz w:val="24"/>
          <w:szCs w:val="24"/>
        </w:rPr>
        <w:t xml:space="preserve">La chiesa viene consegnata in custodia al Parroco di </w:t>
      </w:r>
      <w:r w:rsidR="004B52A2">
        <w:rPr>
          <w:rFonts w:ascii="Century Gothic" w:hAnsi="Century Gothic" w:cs="Arial"/>
          <w:sz w:val="24"/>
          <w:szCs w:val="24"/>
        </w:rPr>
        <w:t xml:space="preserve">                                         </w:t>
      </w:r>
      <w:r w:rsidRPr="00831240">
        <w:rPr>
          <w:rFonts w:ascii="Century Gothic" w:hAnsi="Century Gothic" w:cs="Arial"/>
          <w:sz w:val="24"/>
          <w:szCs w:val="24"/>
        </w:rPr>
        <w:t>S. Trofimena (cfr. Allegato 1)</w:t>
      </w:r>
    </w:p>
    <w:p w14:paraId="27346801" w14:textId="77777777" w:rsidR="006F0120" w:rsidRPr="00A40D96" w:rsidRDefault="006F0120" w:rsidP="00A40D96">
      <w:pPr>
        <w:spacing w:after="120" w:line="240" w:lineRule="auto"/>
        <w:jc w:val="both"/>
        <w:rPr>
          <w:rFonts w:ascii="Century Gothic" w:hAnsi="Century Gothic" w:cs="Arial"/>
          <w:i/>
          <w:sz w:val="24"/>
          <w:szCs w:val="24"/>
        </w:rPr>
      </w:pPr>
    </w:p>
    <w:p w14:paraId="2086AFA1" w14:textId="77777777" w:rsidR="004B52A2" w:rsidRDefault="006F0120" w:rsidP="004B52A2">
      <w:pPr>
        <w:spacing w:after="0" w:line="240" w:lineRule="auto"/>
        <w:jc w:val="both"/>
        <w:rPr>
          <w:rFonts w:ascii="Century Gothic" w:hAnsi="Century Gothic" w:cs="Arial"/>
          <w:sz w:val="24"/>
          <w:szCs w:val="24"/>
        </w:rPr>
      </w:pPr>
      <w:r w:rsidRPr="00A40D96">
        <w:rPr>
          <w:rFonts w:ascii="Century Gothic" w:hAnsi="Century Gothic" w:cs="Arial"/>
          <w:i/>
          <w:sz w:val="24"/>
          <w:szCs w:val="24"/>
        </w:rPr>
        <w:t xml:space="preserve">tra il </w:t>
      </w:r>
      <w:r w:rsidR="00D1642F" w:rsidRPr="00A40D96">
        <w:rPr>
          <w:rFonts w:ascii="Century Gothic" w:hAnsi="Century Gothic" w:cs="Arial"/>
          <w:i/>
          <w:sz w:val="24"/>
          <w:szCs w:val="24"/>
        </w:rPr>
        <w:t xml:space="preserve">1817 </w:t>
      </w:r>
      <w:r w:rsidRPr="00A40D96">
        <w:rPr>
          <w:rFonts w:ascii="Century Gothic" w:hAnsi="Century Gothic" w:cs="Arial"/>
          <w:i/>
          <w:sz w:val="24"/>
          <w:szCs w:val="24"/>
        </w:rPr>
        <w:t xml:space="preserve">e il </w:t>
      </w:r>
      <w:r w:rsidR="00D1642F" w:rsidRPr="00A40D96">
        <w:rPr>
          <w:rFonts w:ascii="Century Gothic" w:hAnsi="Century Gothic" w:cs="Arial"/>
          <w:i/>
          <w:sz w:val="24"/>
          <w:szCs w:val="24"/>
        </w:rPr>
        <w:t>1818</w:t>
      </w:r>
      <w:r w:rsidRPr="00A40D96">
        <w:rPr>
          <w:rFonts w:ascii="Century Gothic" w:hAnsi="Century Gothic" w:cs="Arial"/>
          <w:i/>
          <w:sz w:val="24"/>
          <w:szCs w:val="24"/>
        </w:rPr>
        <w:t xml:space="preserve">: </w:t>
      </w:r>
      <w:r w:rsidR="004B52A2" w:rsidRPr="00A40D96">
        <w:rPr>
          <w:rFonts w:ascii="Century Gothic" w:hAnsi="Century Gothic" w:cs="Arial"/>
          <w:i/>
          <w:sz w:val="24"/>
          <w:szCs w:val="24"/>
        </w:rPr>
        <w:t xml:space="preserve">            </w:t>
      </w:r>
      <w:r w:rsidR="00D1642F" w:rsidRPr="00831240">
        <w:rPr>
          <w:rFonts w:ascii="Century Gothic" w:hAnsi="Century Gothic" w:cs="Arial"/>
          <w:sz w:val="24"/>
          <w:szCs w:val="24"/>
        </w:rPr>
        <w:t xml:space="preserve">Iniziano i lavori per trasformazione del convento a caserma </w:t>
      </w:r>
      <w:r w:rsidR="004B52A2">
        <w:rPr>
          <w:rFonts w:ascii="Century Gothic" w:hAnsi="Century Gothic" w:cs="Arial"/>
          <w:sz w:val="24"/>
          <w:szCs w:val="24"/>
        </w:rPr>
        <w:t xml:space="preserve">                                         </w:t>
      </w:r>
    </w:p>
    <w:p w14:paraId="6A0C6EFB" w14:textId="77777777" w:rsidR="006F0120" w:rsidRPr="00831240" w:rsidRDefault="004B52A2" w:rsidP="004B52A2">
      <w:pPr>
        <w:spacing w:after="0" w:line="240" w:lineRule="auto"/>
        <w:jc w:val="both"/>
        <w:rPr>
          <w:rFonts w:ascii="Century Gothic" w:hAnsi="Century Gothic" w:cs="Arial"/>
          <w:sz w:val="24"/>
          <w:szCs w:val="24"/>
        </w:rPr>
      </w:pPr>
      <w:r>
        <w:rPr>
          <w:rFonts w:ascii="Century Gothic" w:hAnsi="Century Gothic" w:cs="Arial"/>
          <w:sz w:val="24"/>
          <w:szCs w:val="24"/>
        </w:rPr>
        <w:t xml:space="preserve">                                          </w:t>
      </w:r>
      <w:r w:rsidR="00D1642F" w:rsidRPr="00831240">
        <w:rPr>
          <w:rFonts w:ascii="Century Gothic" w:hAnsi="Century Gothic" w:cs="Arial"/>
          <w:sz w:val="24"/>
          <w:szCs w:val="24"/>
        </w:rPr>
        <w:t>della Gendarmeria (</w:t>
      </w:r>
      <w:r w:rsidR="00C34AD3" w:rsidRPr="00831240">
        <w:rPr>
          <w:rFonts w:ascii="Century Gothic" w:hAnsi="Century Gothic" w:cs="Arial"/>
          <w:sz w:val="24"/>
          <w:szCs w:val="24"/>
        </w:rPr>
        <w:t>cfr. Allegato 1</w:t>
      </w:r>
      <w:r w:rsidR="00D1642F" w:rsidRPr="00831240">
        <w:rPr>
          <w:rFonts w:ascii="Century Gothic" w:hAnsi="Century Gothic" w:cs="Arial"/>
          <w:sz w:val="24"/>
          <w:szCs w:val="24"/>
        </w:rPr>
        <w:t>)</w:t>
      </w:r>
    </w:p>
    <w:p w14:paraId="7A0A7590" w14:textId="77777777" w:rsidR="008E5DA9" w:rsidRPr="00A40D96" w:rsidRDefault="008E5DA9" w:rsidP="00A40D96">
      <w:pPr>
        <w:spacing w:after="120" w:line="240" w:lineRule="auto"/>
        <w:ind w:left="2124" w:firstLine="708"/>
        <w:jc w:val="both"/>
        <w:rPr>
          <w:rFonts w:ascii="Century Gothic" w:hAnsi="Century Gothic" w:cs="Arial"/>
          <w:i/>
          <w:sz w:val="24"/>
          <w:szCs w:val="24"/>
        </w:rPr>
      </w:pPr>
    </w:p>
    <w:p w14:paraId="7E4D021B" w14:textId="77777777" w:rsidR="004B52A2" w:rsidRDefault="004B52A2" w:rsidP="004B52A2">
      <w:pPr>
        <w:spacing w:after="0" w:line="240" w:lineRule="auto"/>
        <w:ind w:left="2832" w:hanging="2832"/>
        <w:jc w:val="both"/>
        <w:rPr>
          <w:rFonts w:ascii="Century Gothic" w:hAnsi="Century Gothic" w:cs="Arial"/>
          <w:sz w:val="24"/>
          <w:szCs w:val="24"/>
        </w:rPr>
      </w:pPr>
      <w:r w:rsidRPr="00A40D96">
        <w:rPr>
          <w:rFonts w:ascii="Century Gothic" w:hAnsi="Century Gothic" w:cs="Arial"/>
          <w:i/>
          <w:sz w:val="24"/>
          <w:szCs w:val="24"/>
        </w:rPr>
        <w:t>1951:</w:t>
      </w:r>
      <w:r>
        <w:rPr>
          <w:rFonts w:ascii="Century Gothic" w:hAnsi="Century Gothic" w:cs="Arial"/>
          <w:sz w:val="24"/>
          <w:szCs w:val="24"/>
        </w:rPr>
        <w:t xml:space="preserve">                                  </w:t>
      </w:r>
      <w:r w:rsidR="008E5DA9" w:rsidRPr="00831240">
        <w:rPr>
          <w:rFonts w:ascii="Century Gothic" w:hAnsi="Century Gothic" w:cs="Arial"/>
          <w:sz w:val="24"/>
          <w:szCs w:val="24"/>
        </w:rPr>
        <w:t>Iniziano i lavori d</w:t>
      </w:r>
      <w:r>
        <w:rPr>
          <w:rFonts w:ascii="Century Gothic" w:hAnsi="Century Gothic" w:cs="Arial"/>
          <w:sz w:val="24"/>
          <w:szCs w:val="24"/>
        </w:rPr>
        <w:t>i riparazione dei danni bellici</w:t>
      </w:r>
    </w:p>
    <w:p w14:paraId="6B56BC1E" w14:textId="77777777" w:rsidR="008E5DA9" w:rsidRPr="00831240" w:rsidRDefault="004B52A2" w:rsidP="004B52A2">
      <w:pPr>
        <w:spacing w:after="0" w:line="240" w:lineRule="auto"/>
        <w:ind w:left="2832" w:hanging="2832"/>
        <w:jc w:val="both"/>
        <w:rPr>
          <w:rFonts w:ascii="Century Gothic" w:hAnsi="Century Gothic" w:cs="Arial"/>
          <w:sz w:val="24"/>
          <w:szCs w:val="24"/>
        </w:rPr>
      </w:pPr>
      <w:r>
        <w:rPr>
          <w:rFonts w:ascii="Century Gothic" w:hAnsi="Century Gothic" w:cs="Arial"/>
          <w:sz w:val="24"/>
          <w:szCs w:val="24"/>
        </w:rPr>
        <w:t xml:space="preserve">                                           </w:t>
      </w:r>
      <w:r w:rsidR="008E5DA9" w:rsidRPr="00831240">
        <w:rPr>
          <w:rFonts w:ascii="Century Gothic" w:hAnsi="Century Gothic" w:cs="Arial"/>
          <w:sz w:val="24"/>
          <w:szCs w:val="24"/>
        </w:rPr>
        <w:t>(</w:t>
      </w:r>
      <w:r w:rsidR="00C34AD3" w:rsidRPr="00831240">
        <w:rPr>
          <w:rFonts w:ascii="Century Gothic" w:hAnsi="Century Gothic" w:cs="Arial"/>
          <w:sz w:val="24"/>
          <w:szCs w:val="24"/>
        </w:rPr>
        <w:t xml:space="preserve">cfr. Allegato </w:t>
      </w:r>
      <w:r w:rsidR="00382B77" w:rsidRPr="00831240">
        <w:rPr>
          <w:rFonts w:ascii="Century Gothic" w:hAnsi="Century Gothic" w:cs="Arial"/>
          <w:sz w:val="24"/>
          <w:szCs w:val="24"/>
        </w:rPr>
        <w:t>3</w:t>
      </w:r>
      <w:r w:rsidR="008E5DA9" w:rsidRPr="00831240">
        <w:rPr>
          <w:rFonts w:ascii="Century Gothic" w:hAnsi="Century Gothic" w:cs="Arial"/>
          <w:sz w:val="24"/>
          <w:szCs w:val="24"/>
        </w:rPr>
        <w:t>)</w:t>
      </w:r>
    </w:p>
    <w:p w14:paraId="797BC3E8" w14:textId="77777777" w:rsidR="0007663D" w:rsidRPr="00831240" w:rsidRDefault="0007663D" w:rsidP="00A40D96">
      <w:pPr>
        <w:spacing w:after="120" w:line="240" w:lineRule="auto"/>
        <w:jc w:val="both"/>
        <w:rPr>
          <w:rFonts w:ascii="Century Gothic" w:hAnsi="Century Gothic" w:cs="Arial"/>
          <w:sz w:val="24"/>
          <w:szCs w:val="24"/>
        </w:rPr>
      </w:pPr>
    </w:p>
    <w:p w14:paraId="1C17829C" w14:textId="77777777" w:rsidR="0007663D" w:rsidRPr="00831240" w:rsidRDefault="0007663D" w:rsidP="0007663D">
      <w:pPr>
        <w:spacing w:after="0" w:line="240" w:lineRule="auto"/>
        <w:ind w:left="2832" w:hanging="2832"/>
        <w:jc w:val="both"/>
        <w:rPr>
          <w:rFonts w:ascii="Century Gothic" w:hAnsi="Century Gothic" w:cs="Arial"/>
          <w:sz w:val="24"/>
          <w:szCs w:val="24"/>
        </w:rPr>
      </w:pPr>
      <w:r w:rsidRPr="00A40D96">
        <w:rPr>
          <w:rFonts w:ascii="Century Gothic" w:hAnsi="Century Gothic" w:cs="Arial"/>
          <w:i/>
          <w:sz w:val="24"/>
          <w:szCs w:val="24"/>
        </w:rPr>
        <w:t>1997:</w:t>
      </w:r>
      <w:r w:rsidRPr="00831240">
        <w:rPr>
          <w:rFonts w:ascii="Century Gothic" w:hAnsi="Century Gothic" w:cs="Arial"/>
          <w:sz w:val="24"/>
          <w:szCs w:val="24"/>
        </w:rPr>
        <w:t xml:space="preserve"> </w:t>
      </w:r>
      <w:r w:rsidRPr="00831240">
        <w:rPr>
          <w:rFonts w:ascii="Century Gothic" w:hAnsi="Century Gothic" w:cs="Arial"/>
          <w:sz w:val="24"/>
          <w:szCs w:val="24"/>
        </w:rPr>
        <w:tab/>
        <w:t xml:space="preserve">Lavori di adeguamento per la funzione di ufficio dell’Arma </w:t>
      </w:r>
      <w:r w:rsidR="004B52A2">
        <w:rPr>
          <w:rFonts w:ascii="Century Gothic" w:hAnsi="Century Gothic" w:cs="Arial"/>
          <w:sz w:val="24"/>
          <w:szCs w:val="24"/>
        </w:rPr>
        <w:t xml:space="preserve">   </w:t>
      </w:r>
      <w:r w:rsidRPr="00831240">
        <w:rPr>
          <w:rFonts w:ascii="Century Gothic" w:hAnsi="Century Gothic" w:cs="Arial"/>
          <w:sz w:val="24"/>
          <w:szCs w:val="24"/>
        </w:rPr>
        <w:t>dei Carabinieri, probabile causa di degrado della cupola (</w:t>
      </w:r>
      <w:r w:rsidR="00C34AD3" w:rsidRPr="00831240">
        <w:rPr>
          <w:rFonts w:ascii="Century Gothic" w:hAnsi="Century Gothic" w:cs="Arial"/>
          <w:sz w:val="24"/>
          <w:szCs w:val="24"/>
        </w:rPr>
        <w:t xml:space="preserve">cfr. Allegato </w:t>
      </w:r>
      <w:r w:rsidR="00382B77" w:rsidRPr="00831240">
        <w:rPr>
          <w:rFonts w:ascii="Century Gothic" w:hAnsi="Century Gothic" w:cs="Arial"/>
          <w:sz w:val="24"/>
          <w:szCs w:val="24"/>
        </w:rPr>
        <w:t>4</w:t>
      </w:r>
      <w:r w:rsidRPr="00831240">
        <w:rPr>
          <w:rFonts w:ascii="Century Gothic" w:hAnsi="Century Gothic" w:cs="Arial"/>
          <w:sz w:val="24"/>
          <w:szCs w:val="24"/>
        </w:rPr>
        <w:t>)</w:t>
      </w:r>
    </w:p>
    <w:p w14:paraId="4CFA60BB" w14:textId="77777777" w:rsidR="0007663D" w:rsidRPr="00831240" w:rsidRDefault="0007663D" w:rsidP="008E5DA9">
      <w:pPr>
        <w:spacing w:after="0" w:line="240" w:lineRule="auto"/>
        <w:ind w:left="2832" w:hanging="2832"/>
        <w:jc w:val="both"/>
        <w:rPr>
          <w:rFonts w:ascii="Century Gothic" w:hAnsi="Century Gothic" w:cs="Arial"/>
          <w:sz w:val="24"/>
          <w:szCs w:val="24"/>
        </w:rPr>
      </w:pPr>
    </w:p>
    <w:p w14:paraId="3C5DB967" w14:textId="77777777" w:rsidR="008E5DA9" w:rsidRPr="00831240" w:rsidRDefault="008E5DA9" w:rsidP="008E5DA9">
      <w:pPr>
        <w:spacing w:after="0" w:line="240" w:lineRule="auto"/>
        <w:ind w:left="2832" w:hanging="2832"/>
        <w:jc w:val="both"/>
        <w:rPr>
          <w:rFonts w:ascii="Century Gothic" w:hAnsi="Century Gothic" w:cs="Arial"/>
          <w:sz w:val="24"/>
          <w:szCs w:val="24"/>
        </w:rPr>
      </w:pPr>
    </w:p>
    <w:p w14:paraId="729E8B97" w14:textId="77777777" w:rsidR="00542D33" w:rsidRPr="00831240" w:rsidRDefault="00542D33" w:rsidP="008E5DA9">
      <w:pPr>
        <w:spacing w:after="0" w:line="240" w:lineRule="auto"/>
        <w:ind w:left="2832" w:hanging="2832"/>
        <w:jc w:val="both"/>
        <w:rPr>
          <w:rFonts w:ascii="Century Gothic" w:hAnsi="Century Gothic" w:cs="Arial"/>
          <w:sz w:val="24"/>
          <w:szCs w:val="24"/>
        </w:rPr>
      </w:pPr>
    </w:p>
    <w:p w14:paraId="475E24A1" w14:textId="77777777" w:rsidR="00542D33" w:rsidRDefault="00542D33" w:rsidP="008E5DA9">
      <w:pPr>
        <w:spacing w:after="0" w:line="240" w:lineRule="auto"/>
        <w:ind w:left="2832" w:hanging="2832"/>
        <w:jc w:val="both"/>
        <w:rPr>
          <w:rFonts w:ascii="Century Gothic" w:hAnsi="Century Gothic" w:cs="Arial"/>
          <w:sz w:val="24"/>
          <w:szCs w:val="24"/>
        </w:rPr>
      </w:pPr>
    </w:p>
    <w:p w14:paraId="01B0093C" w14:textId="77777777" w:rsidR="00BF37D8" w:rsidRDefault="00BF37D8" w:rsidP="008E5DA9">
      <w:pPr>
        <w:spacing w:after="0" w:line="240" w:lineRule="auto"/>
        <w:ind w:left="2832" w:hanging="2832"/>
        <w:jc w:val="both"/>
        <w:rPr>
          <w:rFonts w:ascii="Century Gothic" w:hAnsi="Century Gothic" w:cs="Arial"/>
          <w:sz w:val="24"/>
          <w:szCs w:val="24"/>
        </w:rPr>
      </w:pPr>
    </w:p>
    <w:p w14:paraId="595F06FB" w14:textId="77777777" w:rsidR="00DF1947" w:rsidRDefault="00DF1947" w:rsidP="008E5DA9">
      <w:pPr>
        <w:spacing w:after="0" w:line="240" w:lineRule="auto"/>
        <w:ind w:left="2832" w:hanging="2832"/>
        <w:jc w:val="both"/>
        <w:rPr>
          <w:rFonts w:ascii="Century Gothic" w:hAnsi="Century Gothic" w:cs="Arial"/>
          <w:sz w:val="24"/>
          <w:szCs w:val="24"/>
        </w:rPr>
      </w:pPr>
    </w:p>
    <w:p w14:paraId="2D9BB044" w14:textId="77777777" w:rsidR="000D09FC" w:rsidRDefault="000D09FC" w:rsidP="008E5DA9">
      <w:pPr>
        <w:spacing w:after="0" w:line="240" w:lineRule="auto"/>
        <w:ind w:left="2832" w:hanging="2832"/>
        <w:jc w:val="both"/>
        <w:rPr>
          <w:rFonts w:ascii="Century Gothic" w:hAnsi="Century Gothic" w:cs="Arial"/>
          <w:sz w:val="24"/>
          <w:szCs w:val="24"/>
        </w:rPr>
      </w:pPr>
    </w:p>
    <w:p w14:paraId="48C5EC75" w14:textId="77777777" w:rsidR="000D09FC" w:rsidRDefault="000D09FC" w:rsidP="008E5DA9">
      <w:pPr>
        <w:spacing w:after="0" w:line="240" w:lineRule="auto"/>
        <w:ind w:left="2832" w:hanging="2832"/>
        <w:jc w:val="both"/>
        <w:rPr>
          <w:rFonts w:ascii="Century Gothic" w:hAnsi="Century Gothic" w:cs="Arial"/>
          <w:sz w:val="24"/>
          <w:szCs w:val="24"/>
        </w:rPr>
      </w:pPr>
    </w:p>
    <w:p w14:paraId="6C0D107B" w14:textId="77777777" w:rsidR="000D09FC" w:rsidRDefault="000D09FC" w:rsidP="008E5DA9">
      <w:pPr>
        <w:spacing w:after="0" w:line="240" w:lineRule="auto"/>
        <w:ind w:left="2832" w:hanging="2832"/>
        <w:jc w:val="both"/>
        <w:rPr>
          <w:rFonts w:ascii="Century Gothic" w:hAnsi="Century Gothic" w:cs="Arial"/>
          <w:sz w:val="24"/>
          <w:szCs w:val="24"/>
        </w:rPr>
      </w:pPr>
    </w:p>
    <w:p w14:paraId="4C3E1F91" w14:textId="77777777" w:rsidR="00BF37D8" w:rsidRPr="00831240" w:rsidRDefault="00BF37D8" w:rsidP="008E5DA9">
      <w:pPr>
        <w:spacing w:after="0" w:line="240" w:lineRule="auto"/>
        <w:ind w:left="2832" w:hanging="2832"/>
        <w:jc w:val="both"/>
        <w:rPr>
          <w:rFonts w:ascii="Century Gothic" w:hAnsi="Century Gothic" w:cs="Arial"/>
          <w:sz w:val="24"/>
          <w:szCs w:val="24"/>
        </w:rPr>
      </w:pPr>
    </w:p>
    <w:p w14:paraId="064DD246" w14:textId="77777777" w:rsidR="00587BFD" w:rsidRPr="00DF1947" w:rsidRDefault="00587BFD" w:rsidP="00DF1947">
      <w:pPr>
        <w:pStyle w:val="Paragrafoelenco"/>
        <w:numPr>
          <w:ilvl w:val="0"/>
          <w:numId w:val="27"/>
        </w:numPr>
        <w:spacing w:line="360" w:lineRule="auto"/>
        <w:rPr>
          <w:rFonts w:ascii="Century Gothic" w:hAnsi="Century Gothic" w:cs="Arial"/>
          <w:b/>
          <w:sz w:val="28"/>
          <w:szCs w:val="28"/>
        </w:rPr>
      </w:pPr>
      <w:r w:rsidRPr="00831240">
        <w:rPr>
          <w:rFonts w:ascii="Century Gothic" w:hAnsi="Century Gothic" w:cs="Arial"/>
          <w:b/>
          <w:sz w:val="28"/>
          <w:szCs w:val="28"/>
        </w:rPr>
        <w:lastRenderedPageBreak/>
        <w:t>RILIEVO GEOMETRICO E TECNOLOGICO</w:t>
      </w:r>
    </w:p>
    <w:p w14:paraId="72887DAD" w14:textId="77777777" w:rsidR="002B6903" w:rsidRPr="00831240" w:rsidRDefault="0077099E" w:rsidP="00587BFD">
      <w:pPr>
        <w:spacing w:after="0" w:line="240" w:lineRule="auto"/>
        <w:jc w:val="both"/>
        <w:rPr>
          <w:rFonts w:ascii="Century Gothic" w:hAnsi="Century Gothic" w:cs="Arial"/>
          <w:sz w:val="24"/>
          <w:szCs w:val="24"/>
        </w:rPr>
      </w:pPr>
      <w:r w:rsidRPr="00831240">
        <w:rPr>
          <w:rFonts w:ascii="Century Gothic" w:hAnsi="Century Gothic" w:cs="Arial"/>
          <w:sz w:val="24"/>
          <w:szCs w:val="24"/>
        </w:rPr>
        <w:t>I</w:t>
      </w:r>
      <w:r w:rsidR="00CF6823" w:rsidRPr="00831240">
        <w:rPr>
          <w:rFonts w:ascii="Century Gothic" w:hAnsi="Century Gothic" w:cs="Arial"/>
          <w:sz w:val="24"/>
          <w:szCs w:val="24"/>
        </w:rPr>
        <w:t>l complesso architettonico è formato da un corpo di fabbrica che ingloba la chiesa che è propriamente oggetto dell’esercitazione</w:t>
      </w:r>
      <w:r w:rsidR="004E4A5C">
        <w:rPr>
          <w:rFonts w:ascii="Century Gothic" w:hAnsi="Century Gothic" w:cs="Arial"/>
          <w:sz w:val="24"/>
          <w:szCs w:val="24"/>
        </w:rPr>
        <w:t>. I</w:t>
      </w:r>
      <w:r w:rsidR="00CF6823" w:rsidRPr="00831240">
        <w:rPr>
          <w:rFonts w:ascii="Century Gothic" w:hAnsi="Century Gothic" w:cs="Arial"/>
          <w:sz w:val="24"/>
          <w:szCs w:val="24"/>
        </w:rPr>
        <w:t xml:space="preserve">l </w:t>
      </w:r>
      <w:r w:rsidR="002E01B3" w:rsidRPr="00831240">
        <w:rPr>
          <w:rFonts w:ascii="Century Gothic" w:hAnsi="Century Gothic" w:cs="Arial"/>
          <w:sz w:val="24"/>
          <w:szCs w:val="24"/>
        </w:rPr>
        <w:t>p</w:t>
      </w:r>
      <w:r w:rsidR="00CF6823" w:rsidRPr="00831240">
        <w:rPr>
          <w:rFonts w:ascii="Century Gothic" w:hAnsi="Century Gothic" w:cs="Arial"/>
          <w:sz w:val="24"/>
          <w:szCs w:val="24"/>
        </w:rPr>
        <w:t>iano</w:t>
      </w:r>
      <w:r w:rsidR="002E01B3" w:rsidRPr="00831240">
        <w:rPr>
          <w:rFonts w:ascii="Century Gothic" w:hAnsi="Century Gothic" w:cs="Arial"/>
          <w:sz w:val="24"/>
          <w:szCs w:val="24"/>
        </w:rPr>
        <w:t xml:space="preserve"> terra</w:t>
      </w:r>
      <w:r w:rsidR="00CF6823" w:rsidRPr="00831240">
        <w:rPr>
          <w:rFonts w:ascii="Century Gothic" w:hAnsi="Century Gothic" w:cs="Arial"/>
          <w:sz w:val="24"/>
          <w:szCs w:val="24"/>
        </w:rPr>
        <w:t xml:space="preserve"> ospita</w:t>
      </w:r>
      <w:r w:rsidR="002E01B3" w:rsidRPr="00831240">
        <w:rPr>
          <w:rFonts w:ascii="Century Gothic" w:hAnsi="Century Gothic" w:cs="Arial"/>
          <w:sz w:val="24"/>
          <w:szCs w:val="24"/>
        </w:rPr>
        <w:t xml:space="preserve"> </w:t>
      </w:r>
      <w:r w:rsidR="004E4A5C">
        <w:rPr>
          <w:rFonts w:ascii="Century Gothic" w:hAnsi="Century Gothic" w:cs="Arial"/>
          <w:sz w:val="24"/>
          <w:szCs w:val="24"/>
        </w:rPr>
        <w:t>la Chiesa</w:t>
      </w:r>
      <w:r w:rsidR="00CF6823" w:rsidRPr="00831240">
        <w:rPr>
          <w:rFonts w:ascii="Century Gothic" w:hAnsi="Century Gothic" w:cs="Arial"/>
          <w:sz w:val="24"/>
          <w:szCs w:val="24"/>
        </w:rPr>
        <w:t>,</w:t>
      </w:r>
      <w:r w:rsidR="004E4A5C">
        <w:rPr>
          <w:rFonts w:ascii="Century Gothic" w:hAnsi="Century Gothic" w:cs="Arial"/>
          <w:sz w:val="24"/>
          <w:szCs w:val="24"/>
        </w:rPr>
        <w:t xml:space="preserve"> mentre al secondo piano s</w:t>
      </w:r>
      <w:r w:rsidR="00CF6823" w:rsidRPr="00831240">
        <w:rPr>
          <w:rFonts w:ascii="Century Gothic" w:hAnsi="Century Gothic" w:cs="Arial"/>
          <w:sz w:val="24"/>
          <w:szCs w:val="24"/>
        </w:rPr>
        <w:t xml:space="preserve">ono allocati </w:t>
      </w:r>
      <w:r w:rsidR="004E4A5C">
        <w:rPr>
          <w:rFonts w:ascii="Century Gothic" w:hAnsi="Century Gothic" w:cs="Arial"/>
          <w:sz w:val="24"/>
          <w:szCs w:val="24"/>
        </w:rPr>
        <w:t xml:space="preserve">gli </w:t>
      </w:r>
      <w:r w:rsidR="00CF6823" w:rsidRPr="00831240">
        <w:rPr>
          <w:rFonts w:ascii="Century Gothic" w:hAnsi="Century Gothic" w:cs="Arial"/>
          <w:sz w:val="24"/>
          <w:szCs w:val="24"/>
        </w:rPr>
        <w:t>uffici dell’</w:t>
      </w:r>
      <w:r w:rsidR="002E01B3" w:rsidRPr="00831240">
        <w:rPr>
          <w:rFonts w:ascii="Century Gothic" w:hAnsi="Century Gothic" w:cs="Arial"/>
          <w:sz w:val="24"/>
          <w:szCs w:val="24"/>
        </w:rPr>
        <w:t>A</w:t>
      </w:r>
      <w:r w:rsidR="00CF6823" w:rsidRPr="00831240">
        <w:rPr>
          <w:rFonts w:ascii="Century Gothic" w:hAnsi="Century Gothic" w:cs="Arial"/>
          <w:sz w:val="24"/>
          <w:szCs w:val="24"/>
        </w:rPr>
        <w:t xml:space="preserve">rma dei </w:t>
      </w:r>
      <w:r w:rsidR="002E01B3" w:rsidRPr="00831240">
        <w:rPr>
          <w:rFonts w:ascii="Century Gothic" w:hAnsi="Century Gothic" w:cs="Arial"/>
          <w:sz w:val="24"/>
          <w:szCs w:val="24"/>
        </w:rPr>
        <w:t>C</w:t>
      </w:r>
      <w:r w:rsidR="004E4A5C">
        <w:rPr>
          <w:rFonts w:ascii="Century Gothic" w:hAnsi="Century Gothic" w:cs="Arial"/>
          <w:sz w:val="24"/>
          <w:szCs w:val="24"/>
        </w:rPr>
        <w:t>arabinieri.</w:t>
      </w:r>
    </w:p>
    <w:p w14:paraId="794A432A" w14:textId="77777777" w:rsidR="000F6784" w:rsidRPr="00831240" w:rsidRDefault="004E4A5C" w:rsidP="00587BFD">
      <w:pPr>
        <w:spacing w:after="0" w:line="240" w:lineRule="auto"/>
        <w:jc w:val="both"/>
        <w:rPr>
          <w:rFonts w:ascii="Century Gothic" w:hAnsi="Century Gothic" w:cs="Arial"/>
          <w:sz w:val="24"/>
          <w:szCs w:val="24"/>
        </w:rPr>
      </w:pPr>
      <w:r>
        <w:rPr>
          <w:rFonts w:ascii="Century Gothic" w:hAnsi="Century Gothic" w:cs="Arial"/>
          <w:sz w:val="24"/>
          <w:szCs w:val="24"/>
        </w:rPr>
        <w:t>Dopo aver effettuato il rilievo geometrico degli interni, è stato possibile confrontare i dati rilevati con quelli ottenuti dalle</w:t>
      </w:r>
      <w:r w:rsidR="000F6784" w:rsidRPr="00831240">
        <w:rPr>
          <w:rFonts w:ascii="Century Gothic" w:hAnsi="Century Gothic" w:cs="Arial"/>
          <w:sz w:val="24"/>
          <w:szCs w:val="24"/>
        </w:rPr>
        <w:t xml:space="preserve"> ricerche fatte all’archivio della soprintendenza per le Belle Arti e il Paesaggio di Salerno e Avellino,</w:t>
      </w:r>
      <w:r>
        <w:rPr>
          <w:rFonts w:ascii="Century Gothic" w:hAnsi="Century Gothic" w:cs="Arial"/>
          <w:sz w:val="24"/>
          <w:szCs w:val="24"/>
        </w:rPr>
        <w:t xml:space="preserve"> in quanto</w:t>
      </w:r>
      <w:r w:rsidR="000F6784" w:rsidRPr="00831240">
        <w:rPr>
          <w:rFonts w:ascii="Century Gothic" w:hAnsi="Century Gothic" w:cs="Arial"/>
          <w:sz w:val="24"/>
          <w:szCs w:val="24"/>
        </w:rPr>
        <w:t xml:space="preserve"> si</w:t>
      </w:r>
      <w:r>
        <w:rPr>
          <w:rFonts w:ascii="Century Gothic" w:hAnsi="Century Gothic" w:cs="Arial"/>
          <w:sz w:val="24"/>
          <w:szCs w:val="24"/>
        </w:rPr>
        <w:t xml:space="preserve">amo entrati in possesso di </w:t>
      </w:r>
      <w:r w:rsidR="000F6784" w:rsidRPr="00831240">
        <w:rPr>
          <w:rFonts w:ascii="Century Gothic" w:hAnsi="Century Gothic" w:cs="Arial"/>
          <w:sz w:val="24"/>
          <w:szCs w:val="24"/>
        </w:rPr>
        <w:t xml:space="preserve">sezioni e planimetrie redatte in occasione di </w:t>
      </w:r>
      <w:proofErr w:type="spellStart"/>
      <w:r w:rsidR="000F6784" w:rsidRPr="00831240">
        <w:rPr>
          <w:rFonts w:ascii="Century Gothic" w:hAnsi="Century Gothic" w:cs="Arial"/>
          <w:sz w:val="24"/>
          <w:szCs w:val="24"/>
        </w:rPr>
        <w:t>un’intervento</w:t>
      </w:r>
      <w:proofErr w:type="spellEnd"/>
      <w:r w:rsidR="000F6784" w:rsidRPr="00831240">
        <w:rPr>
          <w:rFonts w:ascii="Century Gothic" w:hAnsi="Century Gothic" w:cs="Arial"/>
          <w:sz w:val="24"/>
          <w:szCs w:val="24"/>
        </w:rPr>
        <w:t xml:space="preserve"> di adeguamen</w:t>
      </w:r>
      <w:r w:rsidR="002E3676">
        <w:rPr>
          <w:rFonts w:ascii="Century Gothic" w:hAnsi="Century Gothic" w:cs="Arial"/>
          <w:sz w:val="24"/>
          <w:szCs w:val="24"/>
        </w:rPr>
        <w:t>to del 1997 (cfr. Allegato 4).</w:t>
      </w:r>
    </w:p>
    <w:p w14:paraId="30FFA310" w14:textId="77777777" w:rsidR="00C75251" w:rsidRPr="00831240" w:rsidRDefault="00C75251" w:rsidP="00587BFD">
      <w:pPr>
        <w:spacing w:after="0" w:line="240" w:lineRule="auto"/>
        <w:jc w:val="both"/>
        <w:rPr>
          <w:rFonts w:ascii="Century Gothic" w:hAnsi="Century Gothic" w:cs="Arial"/>
          <w:sz w:val="24"/>
          <w:szCs w:val="24"/>
        </w:rPr>
      </w:pPr>
      <w:r w:rsidRPr="00831240">
        <w:rPr>
          <w:rFonts w:ascii="Century Gothic" w:hAnsi="Century Gothic" w:cs="Arial"/>
          <w:sz w:val="24"/>
          <w:szCs w:val="24"/>
        </w:rPr>
        <w:t>I</w:t>
      </w:r>
      <w:r w:rsidR="000F6784" w:rsidRPr="00831240">
        <w:rPr>
          <w:rFonts w:ascii="Century Gothic" w:hAnsi="Century Gothic" w:cs="Arial"/>
          <w:sz w:val="24"/>
          <w:szCs w:val="24"/>
        </w:rPr>
        <w:t xml:space="preserve"> prospetti interni</w:t>
      </w:r>
      <w:r w:rsidRPr="00831240">
        <w:rPr>
          <w:rFonts w:ascii="Century Gothic" w:hAnsi="Century Gothic" w:cs="Arial"/>
          <w:sz w:val="24"/>
          <w:szCs w:val="24"/>
        </w:rPr>
        <w:t>, i particolari delle decorazioni</w:t>
      </w:r>
      <w:r w:rsidR="004E4A5C">
        <w:rPr>
          <w:rFonts w:ascii="Century Gothic" w:hAnsi="Century Gothic" w:cs="Arial"/>
          <w:sz w:val="24"/>
          <w:szCs w:val="24"/>
        </w:rPr>
        <w:t xml:space="preserve"> </w:t>
      </w:r>
      <w:r w:rsidR="004E4A5C">
        <w:rPr>
          <w:rFonts w:ascii="Century Gothic" w:hAnsi="Century Gothic" w:cs="Arial"/>
          <w:sz w:val="24"/>
          <w:szCs w:val="24"/>
          <w:vertAlign w:val="superscript"/>
        </w:rPr>
        <w:t>(1)</w:t>
      </w:r>
      <w:r w:rsidRPr="00831240">
        <w:rPr>
          <w:rFonts w:ascii="Century Gothic" w:hAnsi="Century Gothic" w:cs="Arial"/>
          <w:sz w:val="24"/>
          <w:szCs w:val="24"/>
        </w:rPr>
        <w:t xml:space="preserve"> e di un solaio in legno</w:t>
      </w:r>
      <w:r w:rsidR="004E4A5C">
        <w:rPr>
          <w:rFonts w:ascii="Century Gothic" w:hAnsi="Century Gothic" w:cs="Arial"/>
          <w:sz w:val="24"/>
          <w:szCs w:val="24"/>
        </w:rPr>
        <w:t xml:space="preserve"> </w:t>
      </w:r>
      <w:r w:rsidR="004E4A5C">
        <w:rPr>
          <w:rFonts w:ascii="Century Gothic" w:hAnsi="Century Gothic" w:cs="Arial"/>
          <w:sz w:val="24"/>
          <w:szCs w:val="24"/>
          <w:vertAlign w:val="superscript"/>
        </w:rPr>
        <w:t>(2)</w:t>
      </w:r>
      <w:r w:rsidR="000F6784" w:rsidRPr="00831240">
        <w:rPr>
          <w:rFonts w:ascii="Century Gothic" w:hAnsi="Century Gothic" w:cs="Arial"/>
          <w:sz w:val="24"/>
          <w:szCs w:val="24"/>
        </w:rPr>
        <w:t xml:space="preserve"> </w:t>
      </w:r>
      <w:r w:rsidRPr="00831240">
        <w:rPr>
          <w:rFonts w:ascii="Century Gothic" w:hAnsi="Century Gothic" w:cs="Arial"/>
          <w:sz w:val="24"/>
          <w:szCs w:val="24"/>
        </w:rPr>
        <w:t>sono stati rilevati tramite rilievo fotografico.</w:t>
      </w:r>
    </w:p>
    <w:p w14:paraId="5A1F5994" w14:textId="77777777" w:rsidR="00143BF7" w:rsidRDefault="00C75251" w:rsidP="00587BFD">
      <w:pPr>
        <w:spacing w:after="0" w:line="240" w:lineRule="auto"/>
        <w:jc w:val="both"/>
        <w:rPr>
          <w:rFonts w:ascii="Century Gothic" w:hAnsi="Century Gothic" w:cs="Arial"/>
          <w:sz w:val="24"/>
          <w:szCs w:val="24"/>
        </w:rPr>
      </w:pPr>
      <w:r w:rsidRPr="00831240">
        <w:rPr>
          <w:rFonts w:ascii="Century Gothic" w:hAnsi="Century Gothic" w:cs="Arial"/>
          <w:sz w:val="24"/>
          <w:szCs w:val="24"/>
        </w:rPr>
        <w:t>È stato possibile effettuare solo parzialmente il rilevo di alcuni elementi costruttivi, come ad esempio</w:t>
      </w:r>
      <w:r w:rsidR="00143BF7">
        <w:rPr>
          <w:rFonts w:ascii="Century Gothic" w:hAnsi="Century Gothic" w:cs="Arial"/>
          <w:sz w:val="24"/>
          <w:szCs w:val="24"/>
        </w:rPr>
        <w:t xml:space="preserve"> la scala elicoidale in pietra,</w:t>
      </w:r>
      <w:r w:rsidRPr="00831240">
        <w:rPr>
          <w:rFonts w:ascii="Century Gothic" w:hAnsi="Century Gothic" w:cs="Arial"/>
          <w:sz w:val="24"/>
          <w:szCs w:val="24"/>
        </w:rPr>
        <w:t xml:space="preserve"> in quanto l’accesso ai locali che li ospitavano non era consentito.</w:t>
      </w:r>
    </w:p>
    <w:p w14:paraId="7FBC6884" w14:textId="77777777" w:rsidR="00A40D96" w:rsidRPr="00831240" w:rsidRDefault="00A40D96" w:rsidP="00A40D96">
      <w:pPr>
        <w:spacing w:after="0" w:line="240" w:lineRule="auto"/>
        <w:jc w:val="both"/>
        <w:rPr>
          <w:rFonts w:ascii="Century Gothic" w:hAnsi="Century Gothic" w:cs="Arial"/>
          <w:sz w:val="24"/>
          <w:szCs w:val="24"/>
        </w:rPr>
      </w:pPr>
      <w:r w:rsidRPr="00831240">
        <w:rPr>
          <w:rFonts w:ascii="Century Gothic" w:hAnsi="Century Gothic" w:cs="Arial"/>
          <w:sz w:val="24"/>
          <w:szCs w:val="24"/>
        </w:rPr>
        <w:t>La sacrestia è coperta con un solaio in legno, protetto e decorato con la tradizionale tecnologia costruttiva del “solaio incartato”, il rilievo e l’analisi del degrado di tale elemento sono stati affrontati nel corso dell’esercitazione e sono stati prodotti i relativi elaborati.</w:t>
      </w:r>
    </w:p>
    <w:p w14:paraId="7A02836A" w14:textId="77777777" w:rsidR="00A40D96" w:rsidRDefault="00A40D96" w:rsidP="00DF1947">
      <w:pPr>
        <w:spacing w:after="100" w:afterAutospacing="1" w:line="240" w:lineRule="auto"/>
        <w:jc w:val="both"/>
        <w:rPr>
          <w:rFonts w:ascii="Century Gothic" w:hAnsi="Century Gothic" w:cs="Arial"/>
          <w:noProof/>
          <w:sz w:val="24"/>
          <w:szCs w:val="24"/>
          <w:lang w:eastAsia="it-IT"/>
        </w:rPr>
      </w:pPr>
      <w:r w:rsidRPr="00831240">
        <w:rPr>
          <w:rFonts w:ascii="Century Gothic" w:hAnsi="Century Gothic" w:cs="Arial"/>
          <w:sz w:val="24"/>
          <w:szCs w:val="24"/>
        </w:rPr>
        <w:t>L’intera chiesa è coperta con una cupola, le nicchie rettangolari sono coperte con volte a botte e le nicchie circolari sono coperte con mezze cupole. Tramite una delle nicchie è possibile accedere ad un locale che ospita una scala elicoidale in pietra. La pavimentazione</w:t>
      </w:r>
      <w:r>
        <w:rPr>
          <w:rFonts w:ascii="Century Gothic" w:hAnsi="Century Gothic" w:cs="Arial"/>
          <w:sz w:val="24"/>
          <w:szCs w:val="24"/>
        </w:rPr>
        <w:t xml:space="preserve"> </w:t>
      </w:r>
      <w:r>
        <w:rPr>
          <w:rFonts w:ascii="Century Gothic" w:hAnsi="Century Gothic" w:cs="Arial"/>
          <w:sz w:val="24"/>
          <w:szCs w:val="24"/>
          <w:vertAlign w:val="superscript"/>
        </w:rPr>
        <w:t>(3)</w:t>
      </w:r>
      <w:r w:rsidRPr="00831240">
        <w:rPr>
          <w:rFonts w:ascii="Century Gothic" w:hAnsi="Century Gothic" w:cs="Arial"/>
          <w:sz w:val="24"/>
          <w:szCs w:val="24"/>
        </w:rPr>
        <w:t xml:space="preserve"> dell’intera chiesa è costituita da </w:t>
      </w:r>
      <w:r w:rsidRPr="00831240">
        <w:rPr>
          <w:rFonts w:ascii="Century Gothic" w:hAnsi="Century Gothic" w:cs="Arial"/>
          <w:color w:val="C00000"/>
          <w:sz w:val="24"/>
          <w:szCs w:val="24"/>
        </w:rPr>
        <w:t xml:space="preserve">piastrelle di ceramica, </w:t>
      </w:r>
      <w:r w:rsidRPr="004E4A5C">
        <w:rPr>
          <w:rFonts w:ascii="Century Gothic" w:hAnsi="Century Gothic" w:cs="Arial"/>
          <w:sz w:val="24"/>
          <w:szCs w:val="24"/>
        </w:rPr>
        <w:t xml:space="preserve">ed </w:t>
      </w:r>
      <w:r w:rsidR="00DF1947">
        <w:rPr>
          <w:rFonts w:ascii="Century Gothic" w:hAnsi="Century Gothic" w:cs="Arial"/>
          <w:sz w:val="24"/>
          <w:szCs w:val="24"/>
        </w:rPr>
        <w:t>anch’essa è stata ogg</w:t>
      </w:r>
      <w:r w:rsidRPr="00831240">
        <w:rPr>
          <w:rFonts w:ascii="Century Gothic" w:hAnsi="Century Gothic" w:cs="Arial"/>
          <w:sz w:val="24"/>
          <w:szCs w:val="24"/>
        </w:rPr>
        <w:t>etto di rilievo.</w:t>
      </w:r>
      <w:r w:rsidRPr="00A40D96">
        <w:rPr>
          <w:rFonts w:ascii="Century Gothic" w:hAnsi="Century Gothic" w:cs="Arial"/>
          <w:noProof/>
          <w:sz w:val="24"/>
          <w:szCs w:val="24"/>
          <w:lang w:eastAsia="it-IT"/>
        </w:rPr>
        <w:t xml:space="preserve"> </w:t>
      </w:r>
    </w:p>
    <w:p w14:paraId="4D787643" w14:textId="77777777" w:rsidR="00A40D96" w:rsidRDefault="00DF1947" w:rsidP="00DF1947">
      <w:pPr>
        <w:tabs>
          <w:tab w:val="left" w:pos="3000"/>
        </w:tabs>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drawing>
          <wp:inline distT="0" distB="0" distL="0" distR="0" wp14:anchorId="18CDE8C6" wp14:editId="2E67AD07">
            <wp:extent cx="4140000" cy="2760162"/>
            <wp:effectExtent l="4128"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3675.JPG"/>
                    <pic:cNvPicPr/>
                  </pic:nvPicPr>
                  <pic:blipFill>
                    <a:blip r:embed="rId9" cstate="print">
                      <a:extLst>
                        <a:ext uri="{28A0092B-C50C-407E-A947-70E740481C1C}">
                          <a14:useLocalDpi xmlns:a14="http://schemas.microsoft.com/office/drawing/2010/main" val="0"/>
                        </a:ext>
                      </a:extLst>
                    </a:blip>
                    <a:stretch>
                      <a:fillRect/>
                    </a:stretch>
                  </pic:blipFill>
                  <pic:spPr>
                    <a:xfrm rot="16200000">
                      <a:off x="0" y="0"/>
                      <a:ext cx="4140000" cy="2760162"/>
                    </a:xfrm>
                    <a:prstGeom prst="rect">
                      <a:avLst/>
                    </a:prstGeom>
                  </pic:spPr>
                </pic:pic>
              </a:graphicData>
            </a:graphic>
          </wp:inline>
        </w:drawing>
      </w:r>
    </w:p>
    <w:p w14:paraId="215DD2D1" w14:textId="77777777" w:rsidR="00A40D96" w:rsidRDefault="00DF1947" w:rsidP="00DF1947">
      <w:pPr>
        <w:spacing w:after="0" w:line="240" w:lineRule="auto"/>
        <w:jc w:val="center"/>
        <w:rPr>
          <w:rFonts w:ascii="Century Gothic" w:hAnsi="Century Gothic" w:cs="Arial"/>
          <w:sz w:val="24"/>
          <w:szCs w:val="24"/>
        </w:rPr>
      </w:pPr>
      <w:r>
        <w:rPr>
          <w:rFonts w:ascii="Century Gothic" w:hAnsi="Century Gothic" w:cs="Arial"/>
          <w:sz w:val="24"/>
          <w:szCs w:val="24"/>
        </w:rPr>
        <w:t>Fig.</w:t>
      </w:r>
      <w:r w:rsidR="000D09FC">
        <w:rPr>
          <w:rFonts w:ascii="Century Gothic" w:hAnsi="Century Gothic" w:cs="Arial"/>
          <w:sz w:val="24"/>
          <w:szCs w:val="24"/>
        </w:rPr>
        <w:t xml:space="preserve"> 1</w:t>
      </w:r>
      <w:r>
        <w:rPr>
          <w:rFonts w:ascii="Century Gothic" w:hAnsi="Century Gothic" w:cs="Arial"/>
          <w:sz w:val="24"/>
          <w:szCs w:val="24"/>
        </w:rPr>
        <w:t xml:space="preserve"> - </w:t>
      </w:r>
      <w:r w:rsidRPr="00143BF7">
        <w:rPr>
          <w:rFonts w:ascii="Century Gothic" w:hAnsi="Century Gothic" w:cs="Arial"/>
          <w:i/>
          <w:sz w:val="24"/>
          <w:szCs w:val="24"/>
        </w:rPr>
        <w:t>Scala elicoidale in pietra</w:t>
      </w:r>
    </w:p>
    <w:p w14:paraId="276D53AD" w14:textId="77777777" w:rsidR="002E3676" w:rsidRDefault="002E3676" w:rsidP="00587BFD">
      <w:pPr>
        <w:spacing w:after="0" w:line="240" w:lineRule="auto"/>
        <w:jc w:val="both"/>
        <w:rPr>
          <w:rFonts w:ascii="Century Gothic" w:hAnsi="Century Gothic" w:cs="Arial"/>
          <w:i/>
          <w:sz w:val="24"/>
          <w:szCs w:val="24"/>
        </w:rPr>
      </w:pPr>
      <w:r>
        <w:rPr>
          <w:rFonts w:ascii="Century Gothic" w:hAnsi="Century Gothic" w:cs="Arial"/>
          <w:sz w:val="24"/>
          <w:szCs w:val="24"/>
          <w:vertAlign w:val="superscript"/>
        </w:rPr>
        <w:lastRenderedPageBreak/>
        <w:t>(1)</w:t>
      </w:r>
      <w:r w:rsidRPr="002E3676">
        <w:t xml:space="preserve"> </w:t>
      </w:r>
      <w:r w:rsidRPr="000D09FC">
        <w:rPr>
          <w:rFonts w:ascii="Century Gothic" w:hAnsi="Century Gothic" w:cs="Arial"/>
          <w:b/>
          <w:i/>
          <w:sz w:val="24"/>
          <w:szCs w:val="24"/>
        </w:rPr>
        <w:t>L’apparato decorativo della Chiesa Sant’Anna al porto</w:t>
      </w:r>
      <w:r w:rsidRPr="002E3676">
        <w:rPr>
          <w:rFonts w:ascii="Century Gothic" w:hAnsi="Century Gothic" w:cs="Arial"/>
          <w:i/>
          <w:sz w:val="24"/>
          <w:szCs w:val="24"/>
        </w:rPr>
        <w:cr/>
      </w:r>
    </w:p>
    <w:p w14:paraId="282FCCB8" w14:textId="77777777" w:rsidR="002E3676" w:rsidRDefault="00DF1947" w:rsidP="00587BFD">
      <w:pPr>
        <w:spacing w:after="0" w:line="240" w:lineRule="auto"/>
        <w:jc w:val="both"/>
        <w:rPr>
          <w:rFonts w:ascii="Century Gothic" w:hAnsi="Century Gothic" w:cs="Arial"/>
          <w:sz w:val="24"/>
          <w:szCs w:val="24"/>
        </w:rPr>
      </w:pPr>
      <w:r>
        <w:rPr>
          <w:rFonts w:ascii="Century Gothic" w:hAnsi="Century Gothic" w:cs="Arial"/>
          <w:noProof/>
          <w:sz w:val="24"/>
          <w:szCs w:val="24"/>
          <w:lang w:eastAsia="it-IT"/>
        </w:rPr>
        <w:drawing>
          <wp:anchor distT="0" distB="0" distL="114300" distR="114300" simplePos="0" relativeHeight="251664384" behindDoc="0" locked="0" layoutInCell="1" allowOverlap="1" wp14:anchorId="5A65A8C1" wp14:editId="0907CB55">
            <wp:simplePos x="0" y="0"/>
            <wp:positionH relativeFrom="margin">
              <wp:posOffset>267970</wp:posOffset>
            </wp:positionH>
            <wp:positionV relativeFrom="paragraph">
              <wp:posOffset>4555490</wp:posOffset>
            </wp:positionV>
            <wp:extent cx="6109970" cy="2978785"/>
            <wp:effectExtent l="0" t="0" r="5080" b="0"/>
            <wp:wrapSquare wrapText="bothSides"/>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bellabw.jpg"/>
                    <pic:cNvPicPr/>
                  </pic:nvPicPr>
                  <pic:blipFill rotWithShape="1">
                    <a:blip r:embed="rId10" cstate="print">
                      <a:extLst>
                        <a:ext uri="{28A0092B-C50C-407E-A947-70E740481C1C}">
                          <a14:useLocalDpi xmlns:a14="http://schemas.microsoft.com/office/drawing/2010/main" val="0"/>
                        </a:ext>
                      </a:extLst>
                    </a:blip>
                    <a:srcRect t="54513" b="3652"/>
                    <a:stretch/>
                  </pic:blipFill>
                  <pic:spPr bwMode="auto">
                    <a:xfrm>
                      <a:off x="0" y="0"/>
                      <a:ext cx="6109970" cy="2978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cs="Arial"/>
          <w:noProof/>
          <w:sz w:val="24"/>
          <w:szCs w:val="24"/>
          <w:lang w:eastAsia="it-IT"/>
        </w:rPr>
        <w:drawing>
          <wp:anchor distT="0" distB="0" distL="114300" distR="114300" simplePos="0" relativeHeight="251665408" behindDoc="0" locked="0" layoutInCell="1" allowOverlap="1" wp14:anchorId="0B103FD8" wp14:editId="096DEB48">
            <wp:simplePos x="0" y="0"/>
            <wp:positionH relativeFrom="margin">
              <wp:align>left</wp:align>
            </wp:positionH>
            <wp:positionV relativeFrom="paragraph">
              <wp:posOffset>1612900</wp:posOffset>
            </wp:positionV>
            <wp:extent cx="1841500" cy="2785110"/>
            <wp:effectExtent l="0" t="0" r="6350" b="0"/>
            <wp:wrapSquare wrapText="bothSides"/>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bellabw.jpg"/>
                    <pic:cNvPicPr/>
                  </pic:nvPicPr>
                  <pic:blipFill rotWithShape="1">
                    <a:blip r:embed="rId11" cstate="print">
                      <a:extLst>
                        <a:ext uri="{28A0092B-C50C-407E-A947-70E740481C1C}">
                          <a14:useLocalDpi xmlns:a14="http://schemas.microsoft.com/office/drawing/2010/main" val="0"/>
                        </a:ext>
                      </a:extLst>
                    </a:blip>
                    <a:srcRect l="29379" t="1227" r="30928" b="47256"/>
                    <a:stretch/>
                  </pic:blipFill>
                  <pic:spPr bwMode="auto">
                    <a:xfrm>
                      <a:off x="0" y="0"/>
                      <a:ext cx="1841500" cy="278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3676">
        <w:rPr>
          <w:rFonts w:ascii="Century Gothic" w:hAnsi="Century Gothic" w:cs="Arial"/>
          <w:sz w:val="24"/>
          <w:szCs w:val="24"/>
        </w:rPr>
        <w:t>La C</w:t>
      </w:r>
      <w:r w:rsidR="002E3676" w:rsidRPr="002E3676">
        <w:rPr>
          <w:rFonts w:ascii="Century Gothic" w:hAnsi="Century Gothic" w:cs="Arial"/>
          <w:sz w:val="24"/>
          <w:szCs w:val="24"/>
        </w:rPr>
        <w:t>hiesa presenta sette cappelle, di cui quattro semicircolari poste lungo i lati obliqui e tre quadrate lungo i lati ortogonali. Cinque, inoltre, sono dotate di altare sovrastati da</w:t>
      </w:r>
      <w:r w:rsidR="00A551F3">
        <w:rPr>
          <w:rFonts w:ascii="Century Gothic" w:hAnsi="Century Gothic" w:cs="Arial"/>
          <w:sz w:val="24"/>
          <w:szCs w:val="24"/>
        </w:rPr>
        <w:t>lle stat</w:t>
      </w:r>
      <w:r w:rsidR="0029067D">
        <w:rPr>
          <w:rFonts w:ascii="Century Gothic" w:hAnsi="Century Gothic" w:cs="Arial"/>
          <w:sz w:val="24"/>
          <w:szCs w:val="24"/>
        </w:rPr>
        <w:t>ue di Santa Caterina, del</w:t>
      </w:r>
      <w:r w:rsidR="002E3676" w:rsidRPr="002E3676">
        <w:rPr>
          <w:rFonts w:ascii="Century Gothic" w:hAnsi="Century Gothic" w:cs="Arial"/>
          <w:sz w:val="24"/>
          <w:szCs w:val="24"/>
        </w:rPr>
        <w:t xml:space="preserve"> Redentore e della Vergine, un quadro della Madonna del Rosario e, sull'altare maggiore, un busto ligneo di Sant'Anna (XVIII sec.). Al di sopra delle cappelle sono posizionati dei guazzi su tela raffiguranti la storia di Sant'Anna, mentre negli spicchi della cupola troviamo gli Evangelisti ad opera del maestro Gaetano D'Agostino, come confermerebbe una stentata firma autografa dell’autore. Soprastante ad ogni scena vi è un pannello decorato con cartiglio di stile neorinascimentale. L’artista, delineatosi professionalmente, alla fine dell’ultimo ventennio del XIX secolo, in un ambito di pittura “di storia”, disegnata e con un’articolazione chiaroscurale evidente, propone per la Congrega di Sant’Anna una soluzione puramente pittorica, senza toni chiaroscurali, ostentando la forza del colore insieme alle pennellate e determinando soluzioni più immediate. Il gusto scenografico e narrativo che ritroviamo in particolar modo nella scena in cui la Santa soccorre i naviganti, per intercessione della Vergine prende spunto da una visione romantica e teatrale della pittura che esalta il dato spirituale e sentimentale. I dipinti sono cronologicamente da attribuire ai primi anni del XX secolo. Sull'architrave di ingresso della sagrestia è posta la Madonna di Porto Salvo opera di Luigi Montesano risalente al 1841.</w:t>
      </w:r>
    </w:p>
    <w:p w14:paraId="4CCD8383" w14:textId="77777777" w:rsidR="00A40D96" w:rsidRPr="007F32DA" w:rsidRDefault="00A40D96" w:rsidP="00A40D96">
      <w:pPr>
        <w:spacing w:before="120" w:after="0" w:line="240" w:lineRule="auto"/>
        <w:jc w:val="center"/>
        <w:rPr>
          <w:rFonts w:ascii="Century Gothic" w:hAnsi="Century Gothic" w:cs="Arial"/>
          <w:i/>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2 </w:t>
      </w:r>
      <w:r>
        <w:rPr>
          <w:rFonts w:ascii="Century Gothic" w:hAnsi="Century Gothic" w:cs="Arial"/>
          <w:sz w:val="24"/>
          <w:szCs w:val="24"/>
        </w:rPr>
        <w:t xml:space="preserve">- </w:t>
      </w:r>
      <w:r>
        <w:rPr>
          <w:rFonts w:ascii="Century Gothic" w:hAnsi="Century Gothic" w:cs="Arial"/>
          <w:i/>
          <w:sz w:val="24"/>
          <w:szCs w:val="24"/>
        </w:rPr>
        <w:t>Tabella</w:t>
      </w:r>
      <w:r w:rsidR="000D09FC">
        <w:rPr>
          <w:rFonts w:ascii="Century Gothic" w:hAnsi="Century Gothic" w:cs="Arial"/>
          <w:i/>
          <w:sz w:val="24"/>
          <w:szCs w:val="24"/>
        </w:rPr>
        <w:t xml:space="preserve"> riepilogativa dell’apparato decorativo della Chiesa </w:t>
      </w:r>
    </w:p>
    <w:p w14:paraId="033B1C2C" w14:textId="77777777" w:rsidR="007310D2" w:rsidRDefault="007310D2" w:rsidP="00C919A8">
      <w:pPr>
        <w:spacing w:after="0" w:line="240" w:lineRule="auto"/>
        <w:jc w:val="center"/>
        <w:rPr>
          <w:rFonts w:ascii="Century Gothic" w:hAnsi="Century Gothic" w:cs="Arial"/>
          <w:sz w:val="24"/>
          <w:szCs w:val="24"/>
        </w:rPr>
      </w:pPr>
    </w:p>
    <w:p w14:paraId="0DB486D3" w14:textId="77777777" w:rsidR="00301A55" w:rsidRDefault="00301A55" w:rsidP="00C919A8">
      <w:pPr>
        <w:spacing w:after="0" w:line="240" w:lineRule="auto"/>
        <w:jc w:val="center"/>
        <w:rPr>
          <w:rFonts w:ascii="Century Gothic" w:hAnsi="Century Gothic" w:cs="Arial"/>
          <w:sz w:val="24"/>
          <w:szCs w:val="24"/>
        </w:rPr>
      </w:pPr>
    </w:p>
    <w:p w14:paraId="61A50107" w14:textId="77777777" w:rsidR="0029067D" w:rsidRDefault="0029067D" w:rsidP="0029067D">
      <w:pPr>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lastRenderedPageBreak/>
        <w:drawing>
          <wp:inline distT="0" distB="0" distL="0" distR="0" wp14:anchorId="58E7EA45" wp14:editId="54132CFC">
            <wp:extent cx="2806839" cy="414000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jpg"/>
                    <pic:cNvPicPr/>
                  </pic:nvPicPr>
                  <pic:blipFill rotWithShape="1">
                    <a:blip r:embed="rId12" cstate="print">
                      <a:extLst>
                        <a:ext uri="{28A0092B-C50C-407E-A947-70E740481C1C}">
                          <a14:useLocalDpi xmlns:a14="http://schemas.microsoft.com/office/drawing/2010/main" val="0"/>
                        </a:ext>
                      </a:extLst>
                    </a:blip>
                    <a:srcRect l="34862" t="4587"/>
                    <a:stretch/>
                  </pic:blipFill>
                  <pic:spPr bwMode="auto">
                    <a:xfrm>
                      <a:off x="0" y="0"/>
                      <a:ext cx="2806839" cy="4140000"/>
                    </a:xfrm>
                    <a:prstGeom prst="rect">
                      <a:avLst/>
                    </a:prstGeom>
                    <a:ln>
                      <a:noFill/>
                    </a:ln>
                    <a:extLst>
                      <a:ext uri="{53640926-AAD7-44D8-BBD7-CCE9431645EC}">
                        <a14:shadowObscured xmlns:a14="http://schemas.microsoft.com/office/drawing/2010/main"/>
                      </a:ext>
                    </a:extLst>
                  </pic:spPr>
                </pic:pic>
              </a:graphicData>
            </a:graphic>
          </wp:inline>
        </w:drawing>
      </w:r>
    </w:p>
    <w:p w14:paraId="1225591D" w14:textId="77777777" w:rsidR="0029067D" w:rsidRDefault="0029067D" w:rsidP="0029067D">
      <w:pPr>
        <w:spacing w:before="120" w:after="0" w:line="240" w:lineRule="auto"/>
        <w:jc w:val="center"/>
        <w:rPr>
          <w:rFonts w:ascii="Century Gothic" w:hAnsi="Century Gothic" w:cs="Arial"/>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3 </w:t>
      </w:r>
      <w:r>
        <w:rPr>
          <w:rFonts w:ascii="Century Gothic" w:hAnsi="Century Gothic" w:cs="Arial"/>
          <w:sz w:val="24"/>
          <w:szCs w:val="24"/>
        </w:rPr>
        <w:t xml:space="preserve">- </w:t>
      </w:r>
      <w:r w:rsidR="00A87E30">
        <w:rPr>
          <w:rFonts w:ascii="Century Gothic" w:hAnsi="Century Gothic" w:cs="Arial"/>
          <w:i/>
          <w:sz w:val="24"/>
          <w:szCs w:val="24"/>
        </w:rPr>
        <w:t>Altare</w:t>
      </w:r>
      <w:r>
        <w:rPr>
          <w:rFonts w:ascii="Century Gothic" w:hAnsi="Century Gothic" w:cs="Arial"/>
          <w:i/>
          <w:sz w:val="24"/>
          <w:szCs w:val="24"/>
        </w:rPr>
        <w:t xml:space="preserve"> del Redentore</w:t>
      </w:r>
    </w:p>
    <w:p w14:paraId="3DD872C5" w14:textId="77777777" w:rsidR="0029067D" w:rsidRPr="002E3676" w:rsidRDefault="0029067D" w:rsidP="00587BFD">
      <w:pPr>
        <w:spacing w:after="0" w:line="240" w:lineRule="auto"/>
        <w:jc w:val="both"/>
        <w:rPr>
          <w:rFonts w:ascii="Century Gothic" w:hAnsi="Century Gothic" w:cs="Arial"/>
          <w:sz w:val="24"/>
          <w:szCs w:val="24"/>
        </w:rPr>
      </w:pPr>
    </w:p>
    <w:p w14:paraId="33B7C31D" w14:textId="77777777" w:rsidR="00567148" w:rsidRDefault="00EA7FAA" w:rsidP="000605E4">
      <w:pPr>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drawing>
          <wp:inline distT="0" distB="0" distL="0" distR="0" wp14:anchorId="7EB1AA2B" wp14:editId="00DA1FAC">
            <wp:extent cx="3188265" cy="4140000"/>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altaresantanna.jpg"/>
                    <pic:cNvPicPr/>
                  </pic:nvPicPr>
                  <pic:blipFill rotWithShape="1">
                    <a:blip r:embed="rId13" cstate="print">
                      <a:extLst>
                        <a:ext uri="{28A0092B-C50C-407E-A947-70E740481C1C}">
                          <a14:useLocalDpi xmlns:a14="http://schemas.microsoft.com/office/drawing/2010/main" val="0"/>
                        </a:ext>
                      </a:extLst>
                    </a:blip>
                    <a:srcRect t="16138"/>
                    <a:stretch/>
                  </pic:blipFill>
                  <pic:spPr bwMode="auto">
                    <a:xfrm>
                      <a:off x="0" y="0"/>
                      <a:ext cx="3188265" cy="4140000"/>
                    </a:xfrm>
                    <a:prstGeom prst="rect">
                      <a:avLst/>
                    </a:prstGeom>
                    <a:ln>
                      <a:noFill/>
                    </a:ln>
                    <a:extLst>
                      <a:ext uri="{53640926-AAD7-44D8-BBD7-CCE9431645EC}">
                        <a14:shadowObscured xmlns:a14="http://schemas.microsoft.com/office/drawing/2010/main"/>
                      </a:ext>
                    </a:extLst>
                  </pic:spPr>
                </pic:pic>
              </a:graphicData>
            </a:graphic>
          </wp:inline>
        </w:drawing>
      </w:r>
    </w:p>
    <w:p w14:paraId="2BC4F751" w14:textId="77777777" w:rsidR="0029067D" w:rsidRDefault="00143BF7" w:rsidP="00301A55">
      <w:pPr>
        <w:spacing w:before="120" w:after="0" w:line="240" w:lineRule="auto"/>
        <w:jc w:val="center"/>
        <w:rPr>
          <w:rFonts w:ascii="Century Gothic" w:hAnsi="Century Gothic" w:cs="Arial"/>
          <w:i/>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4 </w:t>
      </w:r>
      <w:r>
        <w:rPr>
          <w:rFonts w:ascii="Century Gothic" w:hAnsi="Century Gothic" w:cs="Arial"/>
          <w:sz w:val="24"/>
          <w:szCs w:val="24"/>
        </w:rPr>
        <w:t xml:space="preserve">- </w:t>
      </w:r>
      <w:r>
        <w:rPr>
          <w:rFonts w:ascii="Century Gothic" w:hAnsi="Century Gothic" w:cs="Arial"/>
          <w:i/>
          <w:sz w:val="24"/>
          <w:szCs w:val="24"/>
        </w:rPr>
        <w:t>Altare di Sant’Anna</w:t>
      </w:r>
    </w:p>
    <w:p w14:paraId="3E50B8B7" w14:textId="77777777" w:rsidR="0029067D" w:rsidRDefault="0029067D" w:rsidP="0029067D">
      <w:pPr>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lastRenderedPageBreak/>
        <w:drawing>
          <wp:inline distT="0" distB="0" distL="0" distR="0" wp14:anchorId="4AFDBA43" wp14:editId="02DF7FB3">
            <wp:extent cx="3984554" cy="4140000"/>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altarevergin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84554" cy="4140000"/>
                    </a:xfrm>
                    <a:prstGeom prst="rect">
                      <a:avLst/>
                    </a:prstGeom>
                  </pic:spPr>
                </pic:pic>
              </a:graphicData>
            </a:graphic>
          </wp:inline>
        </w:drawing>
      </w:r>
    </w:p>
    <w:p w14:paraId="39CB199A" w14:textId="77777777" w:rsidR="00143BF7" w:rsidRDefault="0029067D" w:rsidP="0029067D">
      <w:pPr>
        <w:spacing w:before="120" w:after="0" w:line="240" w:lineRule="auto"/>
        <w:jc w:val="center"/>
        <w:rPr>
          <w:rFonts w:ascii="Century Gothic" w:hAnsi="Century Gothic" w:cs="Arial"/>
          <w:i/>
          <w:sz w:val="24"/>
          <w:szCs w:val="24"/>
        </w:rPr>
      </w:pPr>
      <w:r>
        <w:rPr>
          <w:rFonts w:ascii="Century Gothic" w:hAnsi="Century Gothic" w:cs="Arial"/>
          <w:sz w:val="24"/>
          <w:szCs w:val="24"/>
        </w:rPr>
        <w:t>Fig.</w:t>
      </w:r>
      <w:r w:rsidR="000D09FC">
        <w:rPr>
          <w:rFonts w:ascii="Century Gothic" w:hAnsi="Century Gothic" w:cs="Arial"/>
          <w:sz w:val="24"/>
          <w:szCs w:val="24"/>
        </w:rPr>
        <w:t xml:space="preserve"> 5</w:t>
      </w:r>
      <w:r>
        <w:rPr>
          <w:rFonts w:ascii="Century Gothic" w:hAnsi="Century Gothic" w:cs="Arial"/>
          <w:sz w:val="24"/>
          <w:szCs w:val="24"/>
        </w:rPr>
        <w:t xml:space="preserve"> - </w:t>
      </w:r>
      <w:r w:rsidR="00A87E30">
        <w:rPr>
          <w:rFonts w:ascii="Century Gothic" w:hAnsi="Century Gothic" w:cs="Arial"/>
          <w:i/>
          <w:sz w:val="24"/>
          <w:szCs w:val="24"/>
        </w:rPr>
        <w:t xml:space="preserve">Altare </w:t>
      </w:r>
      <w:r>
        <w:rPr>
          <w:rFonts w:ascii="Century Gothic" w:hAnsi="Century Gothic" w:cs="Arial"/>
          <w:i/>
          <w:sz w:val="24"/>
          <w:szCs w:val="24"/>
        </w:rPr>
        <w:t>della Vergine</w:t>
      </w:r>
    </w:p>
    <w:p w14:paraId="3FA1E99C" w14:textId="77777777" w:rsidR="00301A55" w:rsidRDefault="00301A55" w:rsidP="00301A55">
      <w:pPr>
        <w:spacing w:after="0" w:line="240" w:lineRule="auto"/>
        <w:jc w:val="center"/>
        <w:rPr>
          <w:rFonts w:ascii="Century Gothic" w:hAnsi="Century Gothic" w:cs="Arial"/>
          <w:sz w:val="24"/>
          <w:szCs w:val="24"/>
        </w:rPr>
      </w:pPr>
    </w:p>
    <w:p w14:paraId="418BD625" w14:textId="77777777" w:rsidR="00567148" w:rsidRDefault="00EA7FAA" w:rsidP="000605E4">
      <w:pPr>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drawing>
          <wp:inline distT="0" distB="0" distL="0" distR="0" wp14:anchorId="5332AF6C" wp14:editId="5A80A152">
            <wp:extent cx="3251942" cy="4140000"/>
            <wp:effectExtent l="0" t="0" r="5715"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51942" cy="4140000"/>
                    </a:xfrm>
                    <a:prstGeom prst="rect">
                      <a:avLst/>
                    </a:prstGeom>
                  </pic:spPr>
                </pic:pic>
              </a:graphicData>
            </a:graphic>
          </wp:inline>
        </w:drawing>
      </w:r>
    </w:p>
    <w:p w14:paraId="2CA3266E" w14:textId="77777777" w:rsidR="0029067D" w:rsidRPr="0029067D" w:rsidRDefault="00143BF7" w:rsidP="00301A55">
      <w:pPr>
        <w:spacing w:before="120" w:after="0" w:line="240" w:lineRule="auto"/>
        <w:jc w:val="center"/>
        <w:rPr>
          <w:rFonts w:ascii="Century Gothic" w:hAnsi="Century Gothic" w:cs="Arial"/>
          <w:i/>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6 </w:t>
      </w:r>
      <w:r>
        <w:rPr>
          <w:rFonts w:ascii="Century Gothic" w:hAnsi="Century Gothic" w:cs="Arial"/>
          <w:sz w:val="24"/>
          <w:szCs w:val="24"/>
        </w:rPr>
        <w:t xml:space="preserve">- </w:t>
      </w:r>
      <w:r>
        <w:rPr>
          <w:rFonts w:ascii="Century Gothic" w:hAnsi="Century Gothic" w:cs="Arial"/>
          <w:i/>
          <w:sz w:val="24"/>
          <w:szCs w:val="24"/>
        </w:rPr>
        <w:t xml:space="preserve">Altare </w:t>
      </w:r>
      <w:r w:rsidR="00A551F3">
        <w:rPr>
          <w:rFonts w:ascii="Century Gothic" w:hAnsi="Century Gothic" w:cs="Arial"/>
          <w:i/>
          <w:sz w:val="24"/>
          <w:szCs w:val="24"/>
        </w:rPr>
        <w:t>della Madonna del Rosario</w:t>
      </w:r>
    </w:p>
    <w:p w14:paraId="0A060D66" w14:textId="77777777" w:rsidR="00EA7FAA" w:rsidRDefault="00EA7FAA" w:rsidP="000605E4">
      <w:pPr>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lastRenderedPageBreak/>
        <w:drawing>
          <wp:inline distT="0" distB="0" distL="0" distR="0" wp14:anchorId="13B9A487" wp14:editId="53E98B6F">
            <wp:extent cx="2860817" cy="4140000"/>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jpg"/>
                    <pic:cNvPicPr/>
                  </pic:nvPicPr>
                  <pic:blipFill rotWithShape="1">
                    <a:blip r:embed="rId16" cstate="print">
                      <a:extLst>
                        <a:ext uri="{28A0092B-C50C-407E-A947-70E740481C1C}">
                          <a14:useLocalDpi xmlns:a14="http://schemas.microsoft.com/office/drawing/2010/main" val="0"/>
                        </a:ext>
                      </a:extLst>
                    </a:blip>
                    <a:srcRect t="16732" b="2793"/>
                    <a:stretch/>
                  </pic:blipFill>
                  <pic:spPr bwMode="auto">
                    <a:xfrm>
                      <a:off x="0" y="0"/>
                      <a:ext cx="2860817" cy="4140000"/>
                    </a:xfrm>
                    <a:prstGeom prst="rect">
                      <a:avLst/>
                    </a:prstGeom>
                    <a:ln>
                      <a:noFill/>
                    </a:ln>
                    <a:extLst>
                      <a:ext uri="{53640926-AAD7-44D8-BBD7-CCE9431645EC}">
                        <a14:shadowObscured xmlns:a14="http://schemas.microsoft.com/office/drawing/2010/main"/>
                      </a:ext>
                    </a:extLst>
                  </pic:spPr>
                </pic:pic>
              </a:graphicData>
            </a:graphic>
          </wp:inline>
        </w:drawing>
      </w:r>
    </w:p>
    <w:p w14:paraId="253CC7D1" w14:textId="77777777" w:rsidR="00F81C2C" w:rsidRPr="0029067D" w:rsidRDefault="00A551F3" w:rsidP="0029067D">
      <w:pPr>
        <w:spacing w:before="120" w:after="0" w:line="240" w:lineRule="auto"/>
        <w:jc w:val="center"/>
        <w:rPr>
          <w:rFonts w:ascii="Century Gothic" w:hAnsi="Century Gothic" w:cs="Arial"/>
          <w:i/>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7 </w:t>
      </w:r>
      <w:r>
        <w:rPr>
          <w:rFonts w:ascii="Century Gothic" w:hAnsi="Century Gothic" w:cs="Arial"/>
          <w:sz w:val="24"/>
          <w:szCs w:val="24"/>
        </w:rPr>
        <w:t xml:space="preserve">- </w:t>
      </w:r>
      <w:r>
        <w:rPr>
          <w:rFonts w:ascii="Century Gothic" w:hAnsi="Century Gothic" w:cs="Arial"/>
          <w:i/>
          <w:sz w:val="24"/>
          <w:szCs w:val="24"/>
        </w:rPr>
        <w:t>Altare di Santa Caterina</w:t>
      </w:r>
    </w:p>
    <w:p w14:paraId="27CA5486" w14:textId="77777777" w:rsidR="00EA7FAA" w:rsidRDefault="00950625" w:rsidP="00F81C2C">
      <w:pPr>
        <w:spacing w:after="0"/>
        <w:jc w:val="center"/>
        <w:rPr>
          <w:rFonts w:ascii="Century Gothic" w:hAnsi="Century Gothic" w:cs="Arial"/>
          <w:sz w:val="24"/>
          <w:szCs w:val="24"/>
        </w:rPr>
      </w:pPr>
      <w:r>
        <w:rPr>
          <w:rFonts w:ascii="Century Gothic" w:hAnsi="Century Gothic" w:cs="Arial"/>
          <w:noProof/>
          <w:sz w:val="24"/>
          <w:szCs w:val="24"/>
          <w:lang w:eastAsia="it-IT"/>
        </w:rPr>
        <w:drawing>
          <wp:inline distT="0" distB="0" distL="0" distR="0" wp14:anchorId="41970A99" wp14:editId="5A7E714A">
            <wp:extent cx="5285900" cy="4140000"/>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jpg"/>
                    <pic:cNvPicPr/>
                  </pic:nvPicPr>
                  <pic:blipFill rotWithShape="1">
                    <a:blip r:embed="rId17" cstate="print">
                      <a:extLst>
                        <a:ext uri="{28A0092B-C50C-407E-A947-70E740481C1C}">
                          <a14:useLocalDpi xmlns:a14="http://schemas.microsoft.com/office/drawing/2010/main" val="0"/>
                        </a:ext>
                      </a:extLst>
                    </a:blip>
                    <a:srcRect t="10076" b="9567"/>
                    <a:stretch/>
                  </pic:blipFill>
                  <pic:spPr bwMode="auto">
                    <a:xfrm>
                      <a:off x="0" y="0"/>
                      <a:ext cx="5285900" cy="4140000"/>
                    </a:xfrm>
                    <a:prstGeom prst="rect">
                      <a:avLst/>
                    </a:prstGeom>
                    <a:ln>
                      <a:noFill/>
                    </a:ln>
                    <a:extLst>
                      <a:ext uri="{53640926-AAD7-44D8-BBD7-CCE9431645EC}">
                        <a14:shadowObscured xmlns:a14="http://schemas.microsoft.com/office/drawing/2010/main"/>
                      </a:ext>
                    </a:extLst>
                  </pic:spPr>
                </pic:pic>
              </a:graphicData>
            </a:graphic>
          </wp:inline>
        </w:drawing>
      </w:r>
    </w:p>
    <w:p w14:paraId="181969FB" w14:textId="77777777" w:rsidR="00A551F3" w:rsidRDefault="00A551F3" w:rsidP="000605E4">
      <w:pPr>
        <w:spacing w:before="120" w:after="0" w:line="240" w:lineRule="auto"/>
        <w:jc w:val="center"/>
        <w:rPr>
          <w:rFonts w:ascii="Century Gothic" w:hAnsi="Century Gothic" w:cs="Arial"/>
          <w:i/>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8 </w:t>
      </w:r>
      <w:r>
        <w:rPr>
          <w:rFonts w:ascii="Century Gothic" w:hAnsi="Century Gothic" w:cs="Arial"/>
          <w:sz w:val="24"/>
          <w:szCs w:val="24"/>
        </w:rPr>
        <w:t xml:space="preserve">- </w:t>
      </w:r>
      <w:r w:rsidR="0029067D">
        <w:rPr>
          <w:rFonts w:ascii="Century Gothic" w:hAnsi="Century Gothic" w:cs="Arial"/>
          <w:i/>
          <w:sz w:val="24"/>
          <w:szCs w:val="24"/>
        </w:rPr>
        <w:t>“La cacciata di Gioacchino e Anna</w:t>
      </w:r>
      <w:r w:rsidR="00115D00">
        <w:rPr>
          <w:rFonts w:ascii="Century Gothic" w:hAnsi="Century Gothic" w:cs="Arial"/>
          <w:i/>
          <w:sz w:val="24"/>
          <w:szCs w:val="24"/>
        </w:rPr>
        <w:t>”</w:t>
      </w:r>
      <w:r w:rsidR="0086635F">
        <w:rPr>
          <w:rFonts w:ascii="Century Gothic" w:hAnsi="Century Gothic" w:cs="Arial"/>
          <w:i/>
          <w:sz w:val="24"/>
          <w:szCs w:val="24"/>
        </w:rPr>
        <w:t>. Guazzo su tela</w:t>
      </w:r>
    </w:p>
    <w:p w14:paraId="220378BC" w14:textId="77777777" w:rsidR="00F81C2C" w:rsidRPr="00EA7FAA" w:rsidRDefault="00F81C2C" w:rsidP="00F81C2C">
      <w:pPr>
        <w:spacing w:after="0" w:line="240" w:lineRule="auto"/>
        <w:jc w:val="center"/>
        <w:rPr>
          <w:rFonts w:ascii="Century Gothic" w:hAnsi="Century Gothic" w:cs="Arial"/>
          <w:sz w:val="24"/>
          <w:szCs w:val="24"/>
        </w:rPr>
      </w:pPr>
    </w:p>
    <w:p w14:paraId="7A3B80C3" w14:textId="77777777" w:rsidR="00EA7FAA" w:rsidRDefault="00950625" w:rsidP="00F81C2C">
      <w:pPr>
        <w:spacing w:after="0"/>
        <w:jc w:val="center"/>
        <w:rPr>
          <w:rFonts w:ascii="Century Gothic" w:hAnsi="Century Gothic" w:cs="Arial"/>
          <w:sz w:val="24"/>
          <w:szCs w:val="24"/>
        </w:rPr>
      </w:pPr>
      <w:r>
        <w:rPr>
          <w:rFonts w:ascii="Century Gothic" w:hAnsi="Century Gothic" w:cs="Arial"/>
          <w:noProof/>
          <w:sz w:val="24"/>
          <w:szCs w:val="24"/>
          <w:lang w:eastAsia="it-IT"/>
        </w:rPr>
        <w:lastRenderedPageBreak/>
        <w:drawing>
          <wp:inline distT="0" distB="0" distL="0" distR="0" wp14:anchorId="3FCCF854" wp14:editId="355F7D31">
            <wp:extent cx="5234078" cy="4140000"/>
            <wp:effectExtent l="0" t="0" r="508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jpg"/>
                    <pic:cNvPicPr/>
                  </pic:nvPicPr>
                  <pic:blipFill rotWithShape="1">
                    <a:blip r:embed="rId18" cstate="print">
                      <a:extLst>
                        <a:ext uri="{28A0092B-C50C-407E-A947-70E740481C1C}">
                          <a14:useLocalDpi xmlns:a14="http://schemas.microsoft.com/office/drawing/2010/main" val="0"/>
                        </a:ext>
                      </a:extLst>
                    </a:blip>
                    <a:srcRect t="6629" b="12219"/>
                    <a:stretch/>
                  </pic:blipFill>
                  <pic:spPr bwMode="auto">
                    <a:xfrm>
                      <a:off x="0" y="0"/>
                      <a:ext cx="5234078" cy="4140000"/>
                    </a:xfrm>
                    <a:prstGeom prst="rect">
                      <a:avLst/>
                    </a:prstGeom>
                    <a:ln>
                      <a:noFill/>
                    </a:ln>
                    <a:extLst>
                      <a:ext uri="{53640926-AAD7-44D8-BBD7-CCE9431645EC}">
                        <a14:shadowObscured xmlns:a14="http://schemas.microsoft.com/office/drawing/2010/main"/>
                      </a:ext>
                    </a:extLst>
                  </pic:spPr>
                </pic:pic>
              </a:graphicData>
            </a:graphic>
          </wp:inline>
        </w:drawing>
      </w:r>
    </w:p>
    <w:p w14:paraId="57C7A915" w14:textId="77777777" w:rsidR="000605E4" w:rsidRDefault="00A551F3" w:rsidP="00F81C2C">
      <w:pPr>
        <w:spacing w:before="120" w:after="0" w:line="240" w:lineRule="auto"/>
        <w:jc w:val="center"/>
        <w:rPr>
          <w:rFonts w:ascii="Century Gothic" w:hAnsi="Century Gothic" w:cs="Arial"/>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9 </w:t>
      </w:r>
      <w:r>
        <w:rPr>
          <w:rFonts w:ascii="Century Gothic" w:hAnsi="Century Gothic" w:cs="Arial"/>
          <w:sz w:val="24"/>
          <w:szCs w:val="24"/>
        </w:rPr>
        <w:t xml:space="preserve">- </w:t>
      </w:r>
      <w:r w:rsidR="00115D00">
        <w:rPr>
          <w:rFonts w:ascii="Century Gothic" w:hAnsi="Century Gothic" w:cs="Arial"/>
          <w:i/>
          <w:sz w:val="24"/>
          <w:szCs w:val="24"/>
        </w:rPr>
        <w:t>“L’allattamento di Maria”</w:t>
      </w:r>
      <w:r w:rsidR="0086635F">
        <w:rPr>
          <w:rFonts w:ascii="Century Gothic" w:hAnsi="Century Gothic" w:cs="Arial"/>
          <w:i/>
          <w:sz w:val="24"/>
          <w:szCs w:val="24"/>
        </w:rPr>
        <w:t>. Guazzo su tela</w:t>
      </w:r>
    </w:p>
    <w:p w14:paraId="21AE685E" w14:textId="77777777" w:rsidR="00EA7FAA" w:rsidRDefault="00950625" w:rsidP="00F81C2C">
      <w:pPr>
        <w:tabs>
          <w:tab w:val="left" w:pos="1731"/>
        </w:tabs>
        <w:spacing w:after="0"/>
        <w:jc w:val="center"/>
        <w:rPr>
          <w:rFonts w:ascii="Century Gothic" w:hAnsi="Century Gothic" w:cs="Arial"/>
          <w:sz w:val="24"/>
          <w:szCs w:val="24"/>
        </w:rPr>
      </w:pPr>
      <w:r>
        <w:rPr>
          <w:rFonts w:ascii="Century Gothic" w:hAnsi="Century Gothic" w:cs="Arial"/>
          <w:noProof/>
          <w:sz w:val="24"/>
          <w:szCs w:val="24"/>
          <w:lang w:eastAsia="it-IT"/>
        </w:rPr>
        <w:drawing>
          <wp:inline distT="0" distB="0" distL="0" distR="0" wp14:anchorId="2B529000" wp14:editId="196B299E">
            <wp:extent cx="5234078" cy="4140000"/>
            <wp:effectExtent l="0" t="0" r="508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jpg"/>
                    <pic:cNvPicPr/>
                  </pic:nvPicPr>
                  <pic:blipFill rotWithShape="1">
                    <a:blip r:embed="rId19" cstate="print">
                      <a:extLst>
                        <a:ext uri="{28A0092B-C50C-407E-A947-70E740481C1C}">
                          <a14:useLocalDpi xmlns:a14="http://schemas.microsoft.com/office/drawing/2010/main" val="0"/>
                        </a:ext>
                      </a:extLst>
                    </a:blip>
                    <a:srcRect t="8485" b="10363"/>
                    <a:stretch/>
                  </pic:blipFill>
                  <pic:spPr bwMode="auto">
                    <a:xfrm>
                      <a:off x="0" y="0"/>
                      <a:ext cx="5234078" cy="4140000"/>
                    </a:xfrm>
                    <a:prstGeom prst="rect">
                      <a:avLst/>
                    </a:prstGeom>
                    <a:ln>
                      <a:noFill/>
                    </a:ln>
                    <a:extLst>
                      <a:ext uri="{53640926-AAD7-44D8-BBD7-CCE9431645EC}">
                        <a14:shadowObscured xmlns:a14="http://schemas.microsoft.com/office/drawing/2010/main"/>
                      </a:ext>
                    </a:extLst>
                  </pic:spPr>
                </pic:pic>
              </a:graphicData>
            </a:graphic>
          </wp:inline>
        </w:drawing>
      </w:r>
    </w:p>
    <w:p w14:paraId="3AE69A8B" w14:textId="77777777" w:rsidR="00A551F3" w:rsidRDefault="00A551F3" w:rsidP="00F81C2C">
      <w:pPr>
        <w:spacing w:before="120" w:after="0" w:line="240" w:lineRule="auto"/>
        <w:jc w:val="center"/>
        <w:rPr>
          <w:rFonts w:ascii="Century Gothic" w:hAnsi="Century Gothic" w:cs="Arial"/>
          <w:i/>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10 </w:t>
      </w:r>
      <w:r>
        <w:rPr>
          <w:rFonts w:ascii="Century Gothic" w:hAnsi="Century Gothic" w:cs="Arial"/>
          <w:sz w:val="24"/>
          <w:szCs w:val="24"/>
        </w:rPr>
        <w:t xml:space="preserve">- </w:t>
      </w:r>
      <w:r w:rsidR="00115D00">
        <w:rPr>
          <w:rFonts w:ascii="Century Gothic" w:hAnsi="Century Gothic" w:cs="Arial"/>
          <w:i/>
          <w:sz w:val="24"/>
          <w:szCs w:val="24"/>
        </w:rPr>
        <w:t>“L’annuncio a Sant’Anna”</w:t>
      </w:r>
      <w:r w:rsidR="0086635F">
        <w:rPr>
          <w:rFonts w:ascii="Century Gothic" w:hAnsi="Century Gothic" w:cs="Arial"/>
          <w:i/>
          <w:sz w:val="24"/>
          <w:szCs w:val="24"/>
        </w:rPr>
        <w:t>. Guazzo su tela</w:t>
      </w:r>
    </w:p>
    <w:p w14:paraId="3BC38968" w14:textId="77777777" w:rsidR="00F81C2C" w:rsidRPr="00EA7FAA" w:rsidRDefault="00F81C2C" w:rsidP="00F81C2C">
      <w:pPr>
        <w:spacing w:after="0" w:line="240" w:lineRule="auto"/>
        <w:jc w:val="center"/>
        <w:rPr>
          <w:rFonts w:ascii="Century Gothic" w:hAnsi="Century Gothic" w:cs="Arial"/>
          <w:sz w:val="24"/>
          <w:szCs w:val="24"/>
        </w:rPr>
      </w:pPr>
    </w:p>
    <w:p w14:paraId="577B3C7D" w14:textId="77777777" w:rsidR="00EA7FAA" w:rsidRDefault="00950625" w:rsidP="00F81C2C">
      <w:pPr>
        <w:spacing w:after="0"/>
        <w:jc w:val="center"/>
        <w:rPr>
          <w:rFonts w:ascii="Century Gothic" w:hAnsi="Century Gothic" w:cs="Arial"/>
          <w:sz w:val="24"/>
          <w:szCs w:val="24"/>
        </w:rPr>
      </w:pPr>
      <w:r>
        <w:rPr>
          <w:rFonts w:ascii="Century Gothic" w:hAnsi="Century Gothic" w:cs="Arial"/>
          <w:noProof/>
          <w:sz w:val="24"/>
          <w:szCs w:val="24"/>
          <w:lang w:eastAsia="it-IT"/>
        </w:rPr>
        <w:lastRenderedPageBreak/>
        <w:drawing>
          <wp:inline distT="0" distB="0" distL="0" distR="0" wp14:anchorId="3F284F2A" wp14:editId="0871E404">
            <wp:extent cx="5217030" cy="4140000"/>
            <wp:effectExtent l="0" t="0" r="3175"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jpg"/>
                    <pic:cNvPicPr/>
                  </pic:nvPicPr>
                  <pic:blipFill rotWithShape="1">
                    <a:blip r:embed="rId20" cstate="print">
                      <a:extLst>
                        <a:ext uri="{28A0092B-C50C-407E-A947-70E740481C1C}">
                          <a14:useLocalDpi xmlns:a14="http://schemas.microsoft.com/office/drawing/2010/main" val="0"/>
                        </a:ext>
                      </a:extLst>
                    </a:blip>
                    <a:srcRect t="13523" b="5059"/>
                    <a:stretch/>
                  </pic:blipFill>
                  <pic:spPr bwMode="auto">
                    <a:xfrm>
                      <a:off x="0" y="0"/>
                      <a:ext cx="5217030" cy="4140000"/>
                    </a:xfrm>
                    <a:prstGeom prst="rect">
                      <a:avLst/>
                    </a:prstGeom>
                    <a:ln>
                      <a:noFill/>
                    </a:ln>
                    <a:extLst>
                      <a:ext uri="{53640926-AAD7-44D8-BBD7-CCE9431645EC}">
                        <a14:shadowObscured xmlns:a14="http://schemas.microsoft.com/office/drawing/2010/main"/>
                      </a:ext>
                    </a:extLst>
                  </pic:spPr>
                </pic:pic>
              </a:graphicData>
            </a:graphic>
          </wp:inline>
        </w:drawing>
      </w:r>
    </w:p>
    <w:p w14:paraId="2DCC5BDB" w14:textId="77777777" w:rsidR="00F81C2C" w:rsidRPr="00F81C2C" w:rsidRDefault="00A551F3" w:rsidP="00F81C2C">
      <w:pPr>
        <w:spacing w:before="120" w:after="0" w:line="240" w:lineRule="auto"/>
        <w:jc w:val="center"/>
        <w:rPr>
          <w:rFonts w:ascii="Century Gothic" w:hAnsi="Century Gothic" w:cs="Arial"/>
          <w:i/>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11 </w:t>
      </w:r>
      <w:r>
        <w:rPr>
          <w:rFonts w:ascii="Century Gothic" w:hAnsi="Century Gothic" w:cs="Arial"/>
          <w:sz w:val="24"/>
          <w:szCs w:val="24"/>
        </w:rPr>
        <w:t xml:space="preserve">- </w:t>
      </w:r>
      <w:r w:rsidR="00115D00">
        <w:rPr>
          <w:rFonts w:ascii="Century Gothic" w:hAnsi="Century Gothic" w:cs="Arial"/>
          <w:i/>
          <w:sz w:val="24"/>
          <w:szCs w:val="24"/>
        </w:rPr>
        <w:t>“Il sacrificio di Gioacchino”</w:t>
      </w:r>
      <w:r w:rsidR="0086635F">
        <w:rPr>
          <w:rFonts w:ascii="Century Gothic" w:hAnsi="Century Gothic" w:cs="Arial"/>
          <w:i/>
          <w:sz w:val="24"/>
          <w:szCs w:val="24"/>
        </w:rPr>
        <w:t>. Guazzo su tela</w:t>
      </w:r>
    </w:p>
    <w:p w14:paraId="13ECAF3C" w14:textId="77777777" w:rsidR="00EA7FAA" w:rsidRDefault="00950625" w:rsidP="00F81C2C">
      <w:pPr>
        <w:tabs>
          <w:tab w:val="left" w:pos="1183"/>
        </w:tabs>
        <w:spacing w:after="0"/>
        <w:jc w:val="center"/>
        <w:rPr>
          <w:rFonts w:ascii="Century Gothic" w:hAnsi="Century Gothic" w:cs="Arial"/>
          <w:sz w:val="24"/>
          <w:szCs w:val="24"/>
        </w:rPr>
      </w:pPr>
      <w:r>
        <w:rPr>
          <w:rFonts w:ascii="Century Gothic" w:hAnsi="Century Gothic" w:cs="Arial"/>
          <w:noProof/>
          <w:sz w:val="24"/>
          <w:szCs w:val="24"/>
          <w:lang w:eastAsia="it-IT"/>
        </w:rPr>
        <w:drawing>
          <wp:inline distT="0" distB="0" distL="0" distR="0" wp14:anchorId="14451432" wp14:editId="3924721E">
            <wp:extent cx="5249656" cy="4140000"/>
            <wp:effectExtent l="0" t="0" r="8255"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jpg"/>
                    <pic:cNvPicPr/>
                  </pic:nvPicPr>
                  <pic:blipFill rotWithShape="1">
                    <a:blip r:embed="rId21" cstate="print">
                      <a:extLst>
                        <a:ext uri="{28A0092B-C50C-407E-A947-70E740481C1C}">
                          <a14:useLocalDpi xmlns:a14="http://schemas.microsoft.com/office/drawing/2010/main" val="0"/>
                        </a:ext>
                      </a:extLst>
                    </a:blip>
                    <a:srcRect t="10341" b="8747"/>
                    <a:stretch/>
                  </pic:blipFill>
                  <pic:spPr bwMode="auto">
                    <a:xfrm>
                      <a:off x="0" y="0"/>
                      <a:ext cx="5249656" cy="4140000"/>
                    </a:xfrm>
                    <a:prstGeom prst="rect">
                      <a:avLst/>
                    </a:prstGeom>
                    <a:ln>
                      <a:noFill/>
                    </a:ln>
                    <a:extLst>
                      <a:ext uri="{53640926-AAD7-44D8-BBD7-CCE9431645EC}">
                        <a14:shadowObscured xmlns:a14="http://schemas.microsoft.com/office/drawing/2010/main"/>
                      </a:ext>
                    </a:extLst>
                  </pic:spPr>
                </pic:pic>
              </a:graphicData>
            </a:graphic>
          </wp:inline>
        </w:drawing>
      </w:r>
    </w:p>
    <w:p w14:paraId="7A0B5FFE" w14:textId="77777777" w:rsidR="00A551F3" w:rsidRDefault="00A551F3" w:rsidP="00F81C2C">
      <w:pPr>
        <w:spacing w:before="120" w:after="0" w:line="240" w:lineRule="auto"/>
        <w:jc w:val="center"/>
        <w:rPr>
          <w:rFonts w:ascii="Century Gothic" w:hAnsi="Century Gothic" w:cs="Arial"/>
          <w:i/>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12 </w:t>
      </w:r>
      <w:r>
        <w:rPr>
          <w:rFonts w:ascii="Century Gothic" w:hAnsi="Century Gothic" w:cs="Arial"/>
          <w:sz w:val="24"/>
          <w:szCs w:val="24"/>
        </w:rPr>
        <w:t xml:space="preserve">- </w:t>
      </w:r>
      <w:r w:rsidR="00115D00">
        <w:rPr>
          <w:rFonts w:ascii="Century Gothic" w:hAnsi="Century Gothic" w:cs="Arial"/>
          <w:i/>
          <w:sz w:val="24"/>
          <w:szCs w:val="24"/>
        </w:rPr>
        <w:t>“</w:t>
      </w:r>
      <w:r w:rsidR="00115D00" w:rsidRPr="00115D00">
        <w:rPr>
          <w:rFonts w:ascii="Century Gothic" w:hAnsi="Century Gothic" w:cs="Arial"/>
          <w:i/>
          <w:sz w:val="24"/>
          <w:szCs w:val="24"/>
        </w:rPr>
        <w:t>Anna salva i naviganti per intercessione della Vergine</w:t>
      </w:r>
      <w:r w:rsidR="00115D00">
        <w:rPr>
          <w:rFonts w:ascii="Century Gothic" w:hAnsi="Century Gothic" w:cs="Arial"/>
          <w:i/>
          <w:sz w:val="24"/>
          <w:szCs w:val="24"/>
        </w:rPr>
        <w:t>”</w:t>
      </w:r>
      <w:r w:rsidR="0086635F">
        <w:rPr>
          <w:rFonts w:ascii="Century Gothic" w:hAnsi="Century Gothic" w:cs="Arial"/>
          <w:i/>
          <w:sz w:val="24"/>
          <w:szCs w:val="24"/>
        </w:rPr>
        <w:t>. Guazzo su tela</w:t>
      </w:r>
    </w:p>
    <w:p w14:paraId="216E9341" w14:textId="77777777" w:rsidR="00F81C2C" w:rsidRPr="00EA7FAA" w:rsidRDefault="00F81C2C" w:rsidP="00F81C2C">
      <w:pPr>
        <w:spacing w:after="0" w:line="240" w:lineRule="auto"/>
        <w:jc w:val="center"/>
        <w:rPr>
          <w:rFonts w:ascii="Century Gothic" w:hAnsi="Century Gothic" w:cs="Arial"/>
          <w:sz w:val="24"/>
          <w:szCs w:val="24"/>
        </w:rPr>
      </w:pPr>
    </w:p>
    <w:p w14:paraId="2A13E162" w14:textId="77777777" w:rsidR="00EA7FAA" w:rsidRDefault="00950625" w:rsidP="00F81C2C">
      <w:pPr>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lastRenderedPageBreak/>
        <w:drawing>
          <wp:inline distT="0" distB="0" distL="0" distR="0" wp14:anchorId="463ACC54" wp14:editId="58BD8DC7">
            <wp:extent cx="5234078" cy="4140000"/>
            <wp:effectExtent l="0" t="0" r="508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jpg"/>
                    <pic:cNvPicPr/>
                  </pic:nvPicPr>
                  <pic:blipFill rotWithShape="1">
                    <a:blip r:embed="rId22" cstate="print">
                      <a:extLst>
                        <a:ext uri="{28A0092B-C50C-407E-A947-70E740481C1C}">
                          <a14:useLocalDpi xmlns:a14="http://schemas.microsoft.com/office/drawing/2010/main" val="0"/>
                        </a:ext>
                      </a:extLst>
                    </a:blip>
                    <a:srcRect t="8220" b="10628"/>
                    <a:stretch/>
                  </pic:blipFill>
                  <pic:spPr bwMode="auto">
                    <a:xfrm>
                      <a:off x="0" y="0"/>
                      <a:ext cx="5234078" cy="4140000"/>
                    </a:xfrm>
                    <a:prstGeom prst="rect">
                      <a:avLst/>
                    </a:prstGeom>
                    <a:ln>
                      <a:noFill/>
                    </a:ln>
                    <a:extLst>
                      <a:ext uri="{53640926-AAD7-44D8-BBD7-CCE9431645EC}">
                        <a14:shadowObscured xmlns:a14="http://schemas.microsoft.com/office/drawing/2010/main"/>
                      </a:ext>
                    </a:extLst>
                  </pic:spPr>
                </pic:pic>
              </a:graphicData>
            </a:graphic>
          </wp:inline>
        </w:drawing>
      </w:r>
    </w:p>
    <w:p w14:paraId="57BA2BFD" w14:textId="77777777" w:rsidR="00A551F3" w:rsidRDefault="00A551F3" w:rsidP="00F81C2C">
      <w:pPr>
        <w:spacing w:before="120" w:after="0" w:line="240" w:lineRule="auto"/>
        <w:jc w:val="center"/>
        <w:rPr>
          <w:rFonts w:ascii="Century Gothic" w:hAnsi="Century Gothic" w:cs="Arial"/>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13 </w:t>
      </w:r>
      <w:r>
        <w:rPr>
          <w:rFonts w:ascii="Century Gothic" w:hAnsi="Century Gothic" w:cs="Arial"/>
          <w:sz w:val="24"/>
          <w:szCs w:val="24"/>
        </w:rPr>
        <w:t xml:space="preserve">- </w:t>
      </w:r>
      <w:r w:rsidR="00115D00">
        <w:rPr>
          <w:rFonts w:ascii="Century Gothic" w:hAnsi="Century Gothic" w:cs="Arial"/>
          <w:i/>
          <w:sz w:val="24"/>
          <w:szCs w:val="24"/>
        </w:rPr>
        <w:t>“Sogno di Sant’Anna”</w:t>
      </w:r>
      <w:r w:rsidR="0086635F">
        <w:rPr>
          <w:rFonts w:ascii="Century Gothic" w:hAnsi="Century Gothic" w:cs="Arial"/>
          <w:i/>
          <w:sz w:val="24"/>
          <w:szCs w:val="24"/>
        </w:rPr>
        <w:t>. Guazzo su tela</w:t>
      </w:r>
    </w:p>
    <w:p w14:paraId="1C367C61" w14:textId="77777777" w:rsidR="00EA7FAA" w:rsidRDefault="00950625" w:rsidP="00F81C2C">
      <w:pPr>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drawing>
          <wp:inline distT="0" distB="0" distL="0" distR="0" wp14:anchorId="7AF4EE45" wp14:editId="2165CB3F">
            <wp:extent cx="5234078" cy="4140000"/>
            <wp:effectExtent l="0" t="0" r="508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jpg"/>
                    <pic:cNvPicPr/>
                  </pic:nvPicPr>
                  <pic:blipFill rotWithShape="1">
                    <a:blip r:embed="rId23" cstate="print">
                      <a:extLst>
                        <a:ext uri="{28A0092B-C50C-407E-A947-70E740481C1C}">
                          <a14:useLocalDpi xmlns:a14="http://schemas.microsoft.com/office/drawing/2010/main" val="0"/>
                        </a:ext>
                      </a:extLst>
                    </a:blip>
                    <a:srcRect t="10342" b="8506"/>
                    <a:stretch/>
                  </pic:blipFill>
                  <pic:spPr bwMode="auto">
                    <a:xfrm>
                      <a:off x="0" y="0"/>
                      <a:ext cx="5234078" cy="4140000"/>
                    </a:xfrm>
                    <a:prstGeom prst="rect">
                      <a:avLst/>
                    </a:prstGeom>
                    <a:ln>
                      <a:noFill/>
                    </a:ln>
                    <a:extLst>
                      <a:ext uri="{53640926-AAD7-44D8-BBD7-CCE9431645EC}">
                        <a14:shadowObscured xmlns:a14="http://schemas.microsoft.com/office/drawing/2010/main"/>
                      </a:ext>
                    </a:extLst>
                  </pic:spPr>
                </pic:pic>
              </a:graphicData>
            </a:graphic>
          </wp:inline>
        </w:drawing>
      </w:r>
    </w:p>
    <w:p w14:paraId="714E4531" w14:textId="77777777" w:rsidR="00A551F3" w:rsidRDefault="00A551F3" w:rsidP="00F81C2C">
      <w:pPr>
        <w:spacing w:before="120" w:after="0" w:line="240" w:lineRule="auto"/>
        <w:jc w:val="center"/>
        <w:rPr>
          <w:rFonts w:ascii="Century Gothic" w:hAnsi="Century Gothic" w:cs="Arial"/>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14 </w:t>
      </w:r>
      <w:r>
        <w:rPr>
          <w:rFonts w:ascii="Century Gothic" w:hAnsi="Century Gothic" w:cs="Arial"/>
          <w:sz w:val="24"/>
          <w:szCs w:val="24"/>
        </w:rPr>
        <w:t xml:space="preserve">- </w:t>
      </w:r>
      <w:r w:rsidR="00115D00">
        <w:rPr>
          <w:rFonts w:ascii="Century Gothic" w:hAnsi="Century Gothic" w:cs="Arial"/>
          <w:i/>
          <w:sz w:val="24"/>
          <w:szCs w:val="24"/>
        </w:rPr>
        <w:t>“Anna e Maria al tempio”</w:t>
      </w:r>
      <w:r w:rsidR="0086635F">
        <w:rPr>
          <w:rFonts w:ascii="Century Gothic" w:hAnsi="Century Gothic" w:cs="Arial"/>
          <w:i/>
          <w:sz w:val="24"/>
          <w:szCs w:val="24"/>
        </w:rPr>
        <w:t>. Guazzo su tela</w:t>
      </w:r>
    </w:p>
    <w:p w14:paraId="62C14C3B" w14:textId="77777777" w:rsidR="00A551F3" w:rsidRDefault="00A551F3" w:rsidP="00587BFD">
      <w:pPr>
        <w:spacing w:after="0" w:line="240" w:lineRule="auto"/>
        <w:jc w:val="both"/>
        <w:rPr>
          <w:rFonts w:ascii="Century Gothic" w:hAnsi="Century Gothic" w:cs="Arial"/>
          <w:sz w:val="24"/>
          <w:szCs w:val="24"/>
        </w:rPr>
      </w:pPr>
    </w:p>
    <w:p w14:paraId="2C964EC6" w14:textId="77777777" w:rsidR="00143BF7" w:rsidRDefault="00143BF7" w:rsidP="00F81C2C">
      <w:pPr>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lastRenderedPageBreak/>
        <w:drawing>
          <wp:inline distT="0" distB="0" distL="0" distR="0" wp14:anchorId="5933053B" wp14:editId="155C7E01">
            <wp:extent cx="4238653" cy="6120000"/>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anta Mari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38653" cy="6120000"/>
                    </a:xfrm>
                    <a:prstGeom prst="rect">
                      <a:avLst/>
                    </a:prstGeom>
                  </pic:spPr>
                </pic:pic>
              </a:graphicData>
            </a:graphic>
          </wp:inline>
        </w:drawing>
      </w:r>
    </w:p>
    <w:p w14:paraId="1D58C584" w14:textId="77777777" w:rsidR="00A551F3" w:rsidRDefault="00A551F3" w:rsidP="00F81C2C">
      <w:pPr>
        <w:spacing w:before="120" w:after="0" w:line="240" w:lineRule="auto"/>
        <w:jc w:val="center"/>
        <w:rPr>
          <w:rFonts w:ascii="Century Gothic" w:hAnsi="Century Gothic" w:cs="Arial"/>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15 </w:t>
      </w:r>
      <w:r>
        <w:rPr>
          <w:rFonts w:ascii="Century Gothic" w:hAnsi="Century Gothic" w:cs="Arial"/>
          <w:sz w:val="24"/>
          <w:szCs w:val="24"/>
        </w:rPr>
        <w:t xml:space="preserve">- </w:t>
      </w:r>
      <w:r w:rsidR="003307B6">
        <w:rPr>
          <w:rFonts w:ascii="Century Gothic" w:hAnsi="Century Gothic" w:cs="Arial"/>
          <w:i/>
          <w:sz w:val="24"/>
          <w:szCs w:val="24"/>
        </w:rPr>
        <w:t>“</w:t>
      </w:r>
      <w:r w:rsidR="000605E4">
        <w:rPr>
          <w:rFonts w:ascii="Century Gothic" w:hAnsi="Century Gothic" w:cs="Arial"/>
          <w:i/>
          <w:sz w:val="24"/>
          <w:szCs w:val="24"/>
        </w:rPr>
        <w:t>Madonna di Porto Salvo</w:t>
      </w:r>
      <w:r w:rsidR="003307B6">
        <w:rPr>
          <w:rFonts w:ascii="Century Gothic" w:hAnsi="Century Gothic" w:cs="Arial"/>
          <w:i/>
          <w:sz w:val="24"/>
          <w:szCs w:val="24"/>
        </w:rPr>
        <w:t>”</w:t>
      </w:r>
      <w:r w:rsidR="0086635F">
        <w:rPr>
          <w:rFonts w:ascii="Century Gothic" w:hAnsi="Century Gothic" w:cs="Arial"/>
          <w:i/>
          <w:sz w:val="24"/>
          <w:szCs w:val="24"/>
        </w:rPr>
        <w:t>. Guazzo su tela</w:t>
      </w:r>
    </w:p>
    <w:p w14:paraId="719E2CA5" w14:textId="77777777" w:rsidR="00A551F3" w:rsidRDefault="00A551F3" w:rsidP="00587BFD">
      <w:pPr>
        <w:spacing w:after="0" w:line="240" w:lineRule="auto"/>
        <w:jc w:val="both"/>
        <w:rPr>
          <w:rFonts w:ascii="Century Gothic" w:hAnsi="Century Gothic" w:cs="Arial"/>
          <w:sz w:val="24"/>
          <w:szCs w:val="24"/>
        </w:rPr>
      </w:pPr>
    </w:p>
    <w:p w14:paraId="5C23B205" w14:textId="77777777" w:rsidR="00143BF7" w:rsidRDefault="009F3ACC" w:rsidP="00301A55">
      <w:pPr>
        <w:spacing w:after="0" w:line="240" w:lineRule="auto"/>
        <w:jc w:val="right"/>
        <w:rPr>
          <w:rFonts w:ascii="Century Gothic" w:hAnsi="Century Gothic" w:cs="Arial"/>
          <w:sz w:val="24"/>
          <w:szCs w:val="24"/>
        </w:rPr>
      </w:pPr>
      <w:r>
        <w:rPr>
          <w:rFonts w:ascii="Century Gothic" w:hAnsi="Century Gothic" w:cs="Arial"/>
          <w:noProof/>
          <w:sz w:val="24"/>
          <w:szCs w:val="24"/>
          <w:lang w:eastAsia="it-IT"/>
        </w:rPr>
        <w:lastRenderedPageBreak/>
        <w:drawing>
          <wp:anchor distT="0" distB="0" distL="114300" distR="114300" simplePos="0" relativeHeight="251660288" behindDoc="0" locked="0" layoutInCell="1" allowOverlap="1" wp14:anchorId="185AB07A" wp14:editId="6A30F011">
            <wp:simplePos x="0" y="0"/>
            <wp:positionH relativeFrom="margin">
              <wp:posOffset>3471817</wp:posOffset>
            </wp:positionH>
            <wp:positionV relativeFrom="page">
              <wp:posOffset>913765</wp:posOffset>
            </wp:positionV>
            <wp:extent cx="2408555" cy="3599815"/>
            <wp:effectExtent l="0" t="0" r="0" b="635"/>
            <wp:wrapSquare wrapText="bothSides"/>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jpg"/>
                    <pic:cNvPicPr/>
                  </pic:nvPicPr>
                  <pic:blipFill rotWithShape="1">
                    <a:blip r:embed="rId25" cstate="print">
                      <a:extLst>
                        <a:ext uri="{28A0092B-C50C-407E-A947-70E740481C1C}">
                          <a14:useLocalDpi xmlns:a14="http://schemas.microsoft.com/office/drawing/2010/main" val="0"/>
                        </a:ext>
                      </a:extLst>
                    </a:blip>
                    <a:srcRect l="36958" t="28638" r="39003" b="34500"/>
                    <a:stretch/>
                  </pic:blipFill>
                  <pic:spPr bwMode="auto">
                    <a:xfrm>
                      <a:off x="0" y="0"/>
                      <a:ext cx="2408555" cy="3599815"/>
                    </a:xfrm>
                    <a:prstGeom prst="rect">
                      <a:avLst/>
                    </a:prstGeom>
                    <a:ln>
                      <a:noFill/>
                    </a:ln>
                    <a:extLst>
                      <a:ext uri="{53640926-AAD7-44D8-BBD7-CCE9431645EC}">
                        <a14:shadowObscured xmlns:a14="http://schemas.microsoft.com/office/drawing/2010/main"/>
                      </a:ext>
                    </a:extLst>
                  </pic:spPr>
                </pic:pic>
              </a:graphicData>
            </a:graphic>
          </wp:anchor>
        </w:drawing>
      </w:r>
      <w:r>
        <w:rPr>
          <w:rFonts w:ascii="Century Gothic" w:hAnsi="Century Gothic" w:cs="Arial"/>
          <w:noProof/>
          <w:sz w:val="24"/>
          <w:szCs w:val="24"/>
          <w:lang w:eastAsia="it-IT"/>
        </w:rPr>
        <w:drawing>
          <wp:anchor distT="0" distB="0" distL="114300" distR="114300" simplePos="0" relativeHeight="251659264" behindDoc="0" locked="0" layoutInCell="1" allowOverlap="1" wp14:anchorId="72769B68" wp14:editId="4B34DFD0">
            <wp:simplePos x="0" y="0"/>
            <wp:positionH relativeFrom="margin">
              <wp:posOffset>139972</wp:posOffset>
            </wp:positionH>
            <wp:positionV relativeFrom="page">
              <wp:posOffset>914400</wp:posOffset>
            </wp:positionV>
            <wp:extent cx="2550795" cy="3599815"/>
            <wp:effectExtent l="0" t="0" r="1905" b="635"/>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1.jpg"/>
                    <pic:cNvPicPr/>
                  </pic:nvPicPr>
                  <pic:blipFill rotWithShape="1">
                    <a:blip r:embed="rId26" cstate="print">
                      <a:extLst>
                        <a:ext uri="{28A0092B-C50C-407E-A947-70E740481C1C}">
                          <a14:useLocalDpi xmlns:a14="http://schemas.microsoft.com/office/drawing/2010/main" val="0"/>
                        </a:ext>
                      </a:extLst>
                    </a:blip>
                    <a:srcRect l="37764" t="27843" r="37142" b="35825"/>
                    <a:stretch/>
                  </pic:blipFill>
                  <pic:spPr bwMode="auto">
                    <a:xfrm>
                      <a:off x="0" y="0"/>
                      <a:ext cx="2550795" cy="3599815"/>
                    </a:xfrm>
                    <a:prstGeom prst="rect">
                      <a:avLst/>
                    </a:prstGeom>
                    <a:ln>
                      <a:noFill/>
                    </a:ln>
                    <a:extLst>
                      <a:ext uri="{53640926-AAD7-44D8-BBD7-CCE9431645EC}">
                        <a14:shadowObscured xmlns:a14="http://schemas.microsoft.com/office/drawing/2010/main"/>
                      </a:ext>
                    </a:extLst>
                  </pic:spPr>
                </pic:pic>
              </a:graphicData>
            </a:graphic>
          </wp:anchor>
        </w:drawing>
      </w:r>
    </w:p>
    <w:p w14:paraId="60716239" w14:textId="77777777" w:rsidR="00301A55" w:rsidRDefault="00301A55" w:rsidP="002E3676">
      <w:pPr>
        <w:spacing w:after="0"/>
        <w:rPr>
          <w:rFonts w:ascii="Century Gothic" w:hAnsi="Century Gothic" w:cs="Arial"/>
          <w:sz w:val="24"/>
          <w:szCs w:val="24"/>
          <w:vertAlign w:val="superscript"/>
        </w:rPr>
      </w:pPr>
    </w:p>
    <w:p w14:paraId="78D220EF" w14:textId="77777777" w:rsidR="00301A55" w:rsidRDefault="00301A55" w:rsidP="002E3676">
      <w:pPr>
        <w:spacing w:after="0"/>
        <w:rPr>
          <w:rFonts w:ascii="Century Gothic" w:hAnsi="Century Gothic" w:cs="Arial"/>
          <w:sz w:val="24"/>
          <w:szCs w:val="24"/>
          <w:vertAlign w:val="superscript"/>
        </w:rPr>
      </w:pPr>
    </w:p>
    <w:p w14:paraId="3046772C" w14:textId="77777777" w:rsidR="00301A55" w:rsidRDefault="00301A55" w:rsidP="002E3676">
      <w:pPr>
        <w:spacing w:after="0"/>
        <w:rPr>
          <w:rFonts w:ascii="Century Gothic" w:hAnsi="Century Gothic" w:cs="Arial"/>
          <w:sz w:val="24"/>
          <w:szCs w:val="24"/>
          <w:vertAlign w:val="superscript"/>
        </w:rPr>
      </w:pPr>
    </w:p>
    <w:p w14:paraId="1A56A0B0" w14:textId="77777777" w:rsidR="00301A55" w:rsidRDefault="00301A55" w:rsidP="002E3676">
      <w:pPr>
        <w:spacing w:after="0"/>
        <w:rPr>
          <w:rFonts w:ascii="Century Gothic" w:hAnsi="Century Gothic" w:cs="Arial"/>
          <w:sz w:val="24"/>
          <w:szCs w:val="24"/>
          <w:vertAlign w:val="superscript"/>
        </w:rPr>
      </w:pPr>
    </w:p>
    <w:p w14:paraId="085F4147" w14:textId="77777777" w:rsidR="00301A55" w:rsidRDefault="00301A55" w:rsidP="002E3676">
      <w:pPr>
        <w:spacing w:after="0"/>
        <w:rPr>
          <w:rFonts w:ascii="Century Gothic" w:hAnsi="Century Gothic" w:cs="Arial"/>
          <w:sz w:val="24"/>
          <w:szCs w:val="24"/>
          <w:vertAlign w:val="superscript"/>
        </w:rPr>
      </w:pPr>
    </w:p>
    <w:p w14:paraId="49580341" w14:textId="77777777" w:rsidR="00301A55" w:rsidRDefault="00301A55" w:rsidP="002E3676">
      <w:pPr>
        <w:spacing w:after="0"/>
        <w:rPr>
          <w:rFonts w:ascii="Century Gothic" w:hAnsi="Century Gothic" w:cs="Arial"/>
          <w:sz w:val="24"/>
          <w:szCs w:val="24"/>
          <w:vertAlign w:val="superscript"/>
        </w:rPr>
      </w:pPr>
    </w:p>
    <w:p w14:paraId="5081B2DF" w14:textId="77777777" w:rsidR="00301A55" w:rsidRDefault="00301A55" w:rsidP="002E3676">
      <w:pPr>
        <w:spacing w:after="0"/>
        <w:rPr>
          <w:rFonts w:ascii="Century Gothic" w:hAnsi="Century Gothic" w:cs="Arial"/>
          <w:sz w:val="24"/>
          <w:szCs w:val="24"/>
          <w:vertAlign w:val="superscript"/>
        </w:rPr>
      </w:pPr>
    </w:p>
    <w:p w14:paraId="1AB8022F" w14:textId="77777777" w:rsidR="00301A55" w:rsidRDefault="00301A55" w:rsidP="002E3676">
      <w:pPr>
        <w:spacing w:after="0"/>
        <w:rPr>
          <w:rFonts w:ascii="Century Gothic" w:hAnsi="Century Gothic" w:cs="Arial"/>
          <w:sz w:val="24"/>
          <w:szCs w:val="24"/>
          <w:vertAlign w:val="superscript"/>
        </w:rPr>
      </w:pPr>
    </w:p>
    <w:p w14:paraId="20389181" w14:textId="77777777" w:rsidR="00301A55" w:rsidRDefault="00301A55" w:rsidP="002E3676">
      <w:pPr>
        <w:spacing w:after="0"/>
        <w:rPr>
          <w:rFonts w:ascii="Century Gothic" w:hAnsi="Century Gothic" w:cs="Arial"/>
          <w:sz w:val="24"/>
          <w:szCs w:val="24"/>
          <w:vertAlign w:val="superscript"/>
        </w:rPr>
      </w:pPr>
    </w:p>
    <w:p w14:paraId="3532BFD4" w14:textId="77777777" w:rsidR="00301A55" w:rsidRDefault="00301A55" w:rsidP="002E3676">
      <w:pPr>
        <w:spacing w:after="0"/>
        <w:rPr>
          <w:rFonts w:ascii="Century Gothic" w:hAnsi="Century Gothic" w:cs="Arial"/>
          <w:sz w:val="24"/>
          <w:szCs w:val="24"/>
          <w:vertAlign w:val="superscript"/>
        </w:rPr>
      </w:pPr>
    </w:p>
    <w:p w14:paraId="76F60A2B" w14:textId="77777777" w:rsidR="00301A55" w:rsidRDefault="00301A55" w:rsidP="002E3676">
      <w:pPr>
        <w:spacing w:after="0"/>
        <w:rPr>
          <w:rFonts w:ascii="Century Gothic" w:hAnsi="Century Gothic" w:cs="Arial"/>
          <w:sz w:val="24"/>
          <w:szCs w:val="24"/>
          <w:vertAlign w:val="superscript"/>
        </w:rPr>
      </w:pPr>
    </w:p>
    <w:p w14:paraId="57F111E0" w14:textId="77777777" w:rsidR="00301A55" w:rsidRDefault="00301A55" w:rsidP="002E3676">
      <w:pPr>
        <w:spacing w:after="0"/>
        <w:rPr>
          <w:rFonts w:ascii="Century Gothic" w:hAnsi="Century Gothic" w:cs="Arial"/>
          <w:sz w:val="24"/>
          <w:szCs w:val="24"/>
          <w:vertAlign w:val="superscript"/>
        </w:rPr>
      </w:pPr>
    </w:p>
    <w:p w14:paraId="56479AC3" w14:textId="77777777" w:rsidR="00301A55" w:rsidRDefault="00301A55" w:rsidP="002E3676">
      <w:pPr>
        <w:spacing w:after="0"/>
        <w:rPr>
          <w:rFonts w:ascii="Century Gothic" w:hAnsi="Century Gothic" w:cs="Arial"/>
          <w:sz w:val="24"/>
          <w:szCs w:val="24"/>
          <w:vertAlign w:val="superscript"/>
        </w:rPr>
      </w:pPr>
    </w:p>
    <w:p w14:paraId="14090342" w14:textId="77777777" w:rsidR="00301A55" w:rsidRDefault="00301A55" w:rsidP="002E3676">
      <w:pPr>
        <w:spacing w:after="0"/>
        <w:rPr>
          <w:rFonts w:ascii="Century Gothic" w:hAnsi="Century Gothic" w:cs="Arial"/>
          <w:sz w:val="24"/>
          <w:szCs w:val="24"/>
          <w:vertAlign w:val="superscript"/>
        </w:rPr>
      </w:pPr>
    </w:p>
    <w:p w14:paraId="38CEBB57" w14:textId="77777777" w:rsidR="00301A55" w:rsidRDefault="00301A55" w:rsidP="002E3676">
      <w:pPr>
        <w:spacing w:after="0"/>
        <w:rPr>
          <w:rFonts w:ascii="Century Gothic" w:hAnsi="Century Gothic" w:cs="Arial"/>
          <w:sz w:val="24"/>
          <w:szCs w:val="24"/>
          <w:vertAlign w:val="superscript"/>
        </w:rPr>
      </w:pPr>
    </w:p>
    <w:p w14:paraId="6DF5D391" w14:textId="77777777" w:rsidR="00301A55" w:rsidRDefault="00301A55" w:rsidP="002E3676">
      <w:pPr>
        <w:spacing w:after="0"/>
        <w:rPr>
          <w:rFonts w:ascii="Century Gothic" w:hAnsi="Century Gothic" w:cs="Arial"/>
          <w:sz w:val="24"/>
          <w:szCs w:val="24"/>
          <w:vertAlign w:val="superscript"/>
        </w:rPr>
      </w:pPr>
    </w:p>
    <w:p w14:paraId="0AC24F26" w14:textId="77777777" w:rsidR="008F746B" w:rsidRPr="007F32DA" w:rsidRDefault="00301A55" w:rsidP="009F3ACC">
      <w:pPr>
        <w:spacing w:after="0" w:line="240" w:lineRule="auto"/>
        <w:rPr>
          <w:rFonts w:ascii="Century Gothic" w:hAnsi="Century Gothic" w:cs="Arial"/>
          <w:i/>
          <w:sz w:val="24"/>
          <w:szCs w:val="24"/>
        </w:rPr>
      </w:pPr>
      <w:r>
        <w:rPr>
          <w:rFonts w:ascii="Century Gothic" w:hAnsi="Century Gothic" w:cs="Arial"/>
          <w:sz w:val="24"/>
          <w:szCs w:val="24"/>
        </w:rPr>
        <w:t xml:space="preserve">Fig. </w:t>
      </w:r>
      <w:r w:rsidR="000D09FC">
        <w:rPr>
          <w:rFonts w:ascii="Century Gothic" w:hAnsi="Century Gothic" w:cs="Arial"/>
          <w:sz w:val="24"/>
          <w:szCs w:val="24"/>
        </w:rPr>
        <w:t>16</w:t>
      </w:r>
      <w:r w:rsidR="009F3ACC">
        <w:rPr>
          <w:rFonts w:ascii="Century Gothic" w:hAnsi="Century Gothic" w:cs="Arial"/>
          <w:sz w:val="24"/>
          <w:szCs w:val="24"/>
        </w:rPr>
        <w:t xml:space="preserve"> </w:t>
      </w:r>
      <w:r>
        <w:rPr>
          <w:rFonts w:ascii="Century Gothic" w:hAnsi="Century Gothic" w:cs="Arial"/>
          <w:sz w:val="24"/>
          <w:szCs w:val="24"/>
        </w:rPr>
        <w:t xml:space="preserve">- </w:t>
      </w:r>
      <w:r w:rsidR="008F746B" w:rsidRPr="008F746B">
        <w:rPr>
          <w:rFonts w:ascii="Century Gothic" w:hAnsi="Century Gothic" w:cs="Arial"/>
          <w:i/>
          <w:sz w:val="24"/>
          <w:szCs w:val="24"/>
        </w:rPr>
        <w:t>“San Matteo"</w:t>
      </w:r>
      <w:r w:rsidR="009F3ACC">
        <w:rPr>
          <w:rFonts w:ascii="Century Gothic" w:hAnsi="Century Gothic" w:cs="Arial"/>
          <w:i/>
          <w:sz w:val="24"/>
          <w:szCs w:val="24"/>
        </w:rPr>
        <w:t>. Guazzo su tela</w:t>
      </w:r>
      <w:r w:rsidR="008F746B">
        <w:rPr>
          <w:rFonts w:ascii="Century Gothic" w:hAnsi="Century Gothic" w:cs="Arial"/>
          <w:i/>
          <w:sz w:val="24"/>
          <w:szCs w:val="24"/>
        </w:rPr>
        <w:tab/>
        <w:t xml:space="preserve"> </w:t>
      </w:r>
      <w:r w:rsidR="009F3ACC">
        <w:rPr>
          <w:rFonts w:ascii="Century Gothic" w:hAnsi="Century Gothic" w:cs="Arial"/>
          <w:i/>
          <w:sz w:val="24"/>
          <w:szCs w:val="24"/>
        </w:rPr>
        <w:t xml:space="preserve"> </w:t>
      </w:r>
      <w:r w:rsidR="008F746B">
        <w:rPr>
          <w:rFonts w:ascii="Century Gothic" w:hAnsi="Century Gothic" w:cs="Arial"/>
          <w:sz w:val="24"/>
          <w:szCs w:val="24"/>
        </w:rPr>
        <w:t>Fig.</w:t>
      </w:r>
      <w:r w:rsidR="000D09FC">
        <w:rPr>
          <w:rFonts w:ascii="Century Gothic" w:hAnsi="Century Gothic" w:cs="Arial"/>
          <w:sz w:val="24"/>
          <w:szCs w:val="24"/>
        </w:rPr>
        <w:t xml:space="preserve"> 17</w:t>
      </w:r>
      <w:r w:rsidR="008F746B">
        <w:rPr>
          <w:rFonts w:ascii="Century Gothic" w:hAnsi="Century Gothic" w:cs="Arial"/>
          <w:sz w:val="24"/>
          <w:szCs w:val="24"/>
        </w:rPr>
        <w:t xml:space="preserve"> - </w:t>
      </w:r>
      <w:r w:rsidR="008F746B" w:rsidRPr="008F746B">
        <w:rPr>
          <w:rFonts w:ascii="Century Gothic" w:hAnsi="Century Gothic" w:cs="Arial"/>
          <w:i/>
          <w:sz w:val="24"/>
          <w:szCs w:val="24"/>
        </w:rPr>
        <w:t xml:space="preserve">“San </w:t>
      </w:r>
      <w:r w:rsidR="008F746B">
        <w:rPr>
          <w:rFonts w:ascii="Century Gothic" w:hAnsi="Century Gothic" w:cs="Arial"/>
          <w:i/>
          <w:sz w:val="24"/>
          <w:szCs w:val="24"/>
        </w:rPr>
        <w:t>Giovanni</w:t>
      </w:r>
      <w:r w:rsidR="008F746B" w:rsidRPr="008F746B">
        <w:rPr>
          <w:rFonts w:ascii="Century Gothic" w:hAnsi="Century Gothic" w:cs="Arial"/>
          <w:i/>
          <w:sz w:val="24"/>
          <w:szCs w:val="24"/>
        </w:rPr>
        <w:t>"</w:t>
      </w:r>
      <w:r w:rsidR="009F3ACC">
        <w:rPr>
          <w:rFonts w:ascii="Century Gothic" w:hAnsi="Century Gothic" w:cs="Arial"/>
          <w:i/>
          <w:sz w:val="24"/>
          <w:szCs w:val="24"/>
        </w:rPr>
        <w:t>. Guazzo su tela</w:t>
      </w:r>
    </w:p>
    <w:p w14:paraId="5B6326D1" w14:textId="77777777" w:rsidR="00301A55" w:rsidRPr="007F32DA" w:rsidRDefault="00301A55" w:rsidP="008F746B">
      <w:pPr>
        <w:tabs>
          <w:tab w:val="left" w:pos="7646"/>
        </w:tabs>
        <w:spacing w:after="0" w:line="240" w:lineRule="auto"/>
        <w:rPr>
          <w:rFonts w:ascii="Century Gothic" w:hAnsi="Century Gothic" w:cs="Arial"/>
          <w:i/>
          <w:sz w:val="24"/>
          <w:szCs w:val="24"/>
        </w:rPr>
      </w:pPr>
    </w:p>
    <w:p w14:paraId="05D4FABE" w14:textId="77777777" w:rsidR="00301A55" w:rsidRDefault="00301A55" w:rsidP="002E3676">
      <w:pPr>
        <w:spacing w:after="0"/>
        <w:rPr>
          <w:rFonts w:ascii="Century Gothic" w:hAnsi="Century Gothic" w:cs="Arial"/>
          <w:sz w:val="24"/>
          <w:szCs w:val="24"/>
          <w:vertAlign w:val="superscript"/>
        </w:rPr>
      </w:pPr>
    </w:p>
    <w:p w14:paraId="56A40431" w14:textId="77777777" w:rsidR="00301A55" w:rsidRDefault="00301A55" w:rsidP="002E3676">
      <w:pPr>
        <w:spacing w:after="0"/>
        <w:rPr>
          <w:rFonts w:ascii="Century Gothic" w:hAnsi="Century Gothic" w:cs="Arial"/>
          <w:sz w:val="24"/>
          <w:szCs w:val="24"/>
          <w:vertAlign w:val="superscript"/>
        </w:rPr>
      </w:pPr>
    </w:p>
    <w:p w14:paraId="6D41BC57" w14:textId="77777777" w:rsidR="00301A55" w:rsidRDefault="00BF37D8" w:rsidP="002E3676">
      <w:pPr>
        <w:spacing w:after="0"/>
        <w:rPr>
          <w:rFonts w:ascii="Century Gothic" w:hAnsi="Century Gothic" w:cs="Arial"/>
          <w:sz w:val="24"/>
          <w:szCs w:val="24"/>
          <w:vertAlign w:val="superscript"/>
        </w:rPr>
      </w:pPr>
      <w:r>
        <w:rPr>
          <w:rFonts w:ascii="Century Gothic" w:hAnsi="Century Gothic" w:cs="Arial"/>
          <w:noProof/>
          <w:sz w:val="24"/>
          <w:szCs w:val="24"/>
          <w:lang w:eastAsia="it-IT"/>
        </w:rPr>
        <w:drawing>
          <wp:anchor distT="0" distB="0" distL="114300" distR="114300" simplePos="0" relativeHeight="251662336" behindDoc="0" locked="0" layoutInCell="1" allowOverlap="1" wp14:anchorId="467B124B" wp14:editId="7A799804">
            <wp:simplePos x="0" y="0"/>
            <wp:positionH relativeFrom="margin">
              <wp:posOffset>3557179</wp:posOffset>
            </wp:positionH>
            <wp:positionV relativeFrom="page">
              <wp:posOffset>5529127</wp:posOffset>
            </wp:positionV>
            <wp:extent cx="2447092" cy="3600000"/>
            <wp:effectExtent l="0" t="0" r="0" b="635"/>
            <wp:wrapSquare wrapText="bothSides"/>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1.jpg"/>
                    <pic:cNvPicPr/>
                  </pic:nvPicPr>
                  <pic:blipFill rotWithShape="1">
                    <a:blip r:embed="rId27" cstate="print">
                      <a:extLst>
                        <a:ext uri="{28A0092B-C50C-407E-A947-70E740481C1C}">
                          <a14:useLocalDpi xmlns:a14="http://schemas.microsoft.com/office/drawing/2010/main" val="0"/>
                        </a:ext>
                      </a:extLst>
                    </a:blip>
                    <a:srcRect l="36958" t="27490" r="39262" b="36611"/>
                    <a:stretch/>
                  </pic:blipFill>
                  <pic:spPr bwMode="auto">
                    <a:xfrm>
                      <a:off x="0" y="0"/>
                      <a:ext cx="2447092" cy="36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E34F11" w14:textId="77777777" w:rsidR="00301A55" w:rsidRDefault="00BF37D8" w:rsidP="002E3676">
      <w:pPr>
        <w:spacing w:after="0"/>
        <w:rPr>
          <w:rFonts w:ascii="Century Gothic" w:hAnsi="Century Gothic" w:cs="Arial"/>
          <w:sz w:val="24"/>
          <w:szCs w:val="24"/>
          <w:vertAlign w:val="superscript"/>
        </w:rPr>
      </w:pPr>
      <w:r>
        <w:rPr>
          <w:rFonts w:ascii="Century Gothic" w:hAnsi="Century Gothic" w:cs="Arial"/>
          <w:noProof/>
          <w:sz w:val="24"/>
          <w:szCs w:val="24"/>
          <w:lang w:eastAsia="it-IT"/>
        </w:rPr>
        <w:drawing>
          <wp:anchor distT="0" distB="0" distL="114300" distR="114300" simplePos="0" relativeHeight="251661312" behindDoc="0" locked="0" layoutInCell="1" allowOverlap="1" wp14:anchorId="25C9CA50" wp14:editId="49633874">
            <wp:simplePos x="0" y="0"/>
            <wp:positionH relativeFrom="margin">
              <wp:posOffset>222431</wp:posOffset>
            </wp:positionH>
            <wp:positionV relativeFrom="page">
              <wp:posOffset>5549628</wp:posOffset>
            </wp:positionV>
            <wp:extent cx="2487295" cy="3599815"/>
            <wp:effectExtent l="0" t="0" r="8255" b="635"/>
            <wp:wrapSquare wrapText="bothSides"/>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1.jpg"/>
                    <pic:cNvPicPr/>
                  </pic:nvPicPr>
                  <pic:blipFill rotWithShape="1">
                    <a:blip r:embed="rId28" cstate="print">
                      <a:extLst>
                        <a:ext uri="{28A0092B-C50C-407E-A947-70E740481C1C}">
                          <a14:useLocalDpi xmlns:a14="http://schemas.microsoft.com/office/drawing/2010/main" val="0"/>
                        </a:ext>
                      </a:extLst>
                    </a:blip>
                    <a:srcRect l="37992" t="27842" r="37708" b="36076"/>
                    <a:stretch/>
                  </pic:blipFill>
                  <pic:spPr bwMode="auto">
                    <a:xfrm>
                      <a:off x="0" y="0"/>
                      <a:ext cx="2487295" cy="3599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5D0395" w14:textId="77777777" w:rsidR="00301A55" w:rsidRDefault="00301A55" w:rsidP="002E3676">
      <w:pPr>
        <w:spacing w:after="0"/>
        <w:rPr>
          <w:rFonts w:ascii="Century Gothic" w:hAnsi="Century Gothic" w:cs="Arial"/>
          <w:sz w:val="24"/>
          <w:szCs w:val="24"/>
          <w:vertAlign w:val="superscript"/>
        </w:rPr>
      </w:pPr>
    </w:p>
    <w:p w14:paraId="5F5F651C" w14:textId="77777777" w:rsidR="00301A55" w:rsidRDefault="00301A55" w:rsidP="002E3676">
      <w:pPr>
        <w:spacing w:after="0"/>
        <w:rPr>
          <w:rFonts w:ascii="Century Gothic" w:hAnsi="Century Gothic" w:cs="Arial"/>
          <w:sz w:val="24"/>
          <w:szCs w:val="24"/>
          <w:vertAlign w:val="superscript"/>
        </w:rPr>
      </w:pPr>
    </w:p>
    <w:p w14:paraId="69B6D848" w14:textId="77777777" w:rsidR="00301A55" w:rsidRDefault="00301A55" w:rsidP="002E3676">
      <w:pPr>
        <w:spacing w:after="0"/>
        <w:rPr>
          <w:rFonts w:ascii="Century Gothic" w:hAnsi="Century Gothic" w:cs="Arial"/>
          <w:sz w:val="24"/>
          <w:szCs w:val="24"/>
          <w:vertAlign w:val="superscript"/>
        </w:rPr>
      </w:pPr>
    </w:p>
    <w:p w14:paraId="26943EB0" w14:textId="77777777" w:rsidR="00301A55" w:rsidRDefault="00301A55" w:rsidP="002E3676">
      <w:pPr>
        <w:spacing w:after="0"/>
        <w:rPr>
          <w:rFonts w:ascii="Century Gothic" w:hAnsi="Century Gothic" w:cs="Arial"/>
          <w:sz w:val="24"/>
          <w:szCs w:val="24"/>
          <w:vertAlign w:val="superscript"/>
        </w:rPr>
      </w:pPr>
    </w:p>
    <w:p w14:paraId="2035BB6F" w14:textId="77777777" w:rsidR="00301A55" w:rsidRDefault="00301A55" w:rsidP="002E3676">
      <w:pPr>
        <w:spacing w:after="0"/>
        <w:rPr>
          <w:rFonts w:ascii="Century Gothic" w:hAnsi="Century Gothic" w:cs="Arial"/>
          <w:sz w:val="24"/>
          <w:szCs w:val="24"/>
          <w:vertAlign w:val="superscript"/>
        </w:rPr>
      </w:pPr>
    </w:p>
    <w:p w14:paraId="48644E77" w14:textId="77777777" w:rsidR="00301A55" w:rsidRDefault="00301A55" w:rsidP="002E3676">
      <w:pPr>
        <w:spacing w:after="0"/>
        <w:rPr>
          <w:rFonts w:ascii="Century Gothic" w:hAnsi="Century Gothic" w:cs="Arial"/>
          <w:sz w:val="24"/>
          <w:szCs w:val="24"/>
          <w:vertAlign w:val="superscript"/>
        </w:rPr>
      </w:pPr>
    </w:p>
    <w:p w14:paraId="4B230D76" w14:textId="77777777" w:rsidR="00301A55" w:rsidRDefault="00301A55" w:rsidP="002E3676">
      <w:pPr>
        <w:spacing w:after="0"/>
        <w:rPr>
          <w:rFonts w:ascii="Century Gothic" w:hAnsi="Century Gothic" w:cs="Arial"/>
          <w:sz w:val="24"/>
          <w:szCs w:val="24"/>
          <w:vertAlign w:val="superscript"/>
        </w:rPr>
      </w:pPr>
    </w:p>
    <w:p w14:paraId="1AC846BB" w14:textId="77777777" w:rsidR="00301A55" w:rsidRDefault="00301A55" w:rsidP="002E3676">
      <w:pPr>
        <w:spacing w:after="0"/>
        <w:rPr>
          <w:rFonts w:ascii="Century Gothic" w:hAnsi="Century Gothic" w:cs="Arial"/>
          <w:sz w:val="24"/>
          <w:szCs w:val="24"/>
          <w:vertAlign w:val="superscript"/>
        </w:rPr>
      </w:pPr>
    </w:p>
    <w:p w14:paraId="104E25C4" w14:textId="77777777" w:rsidR="00301A55" w:rsidRDefault="00301A55" w:rsidP="002E3676">
      <w:pPr>
        <w:spacing w:after="0"/>
        <w:rPr>
          <w:rFonts w:ascii="Century Gothic" w:hAnsi="Century Gothic" w:cs="Arial"/>
          <w:sz w:val="24"/>
          <w:szCs w:val="24"/>
          <w:vertAlign w:val="superscript"/>
        </w:rPr>
      </w:pPr>
    </w:p>
    <w:p w14:paraId="210B7BAA" w14:textId="77777777" w:rsidR="00301A55" w:rsidRDefault="00301A55" w:rsidP="002E3676">
      <w:pPr>
        <w:spacing w:after="0"/>
        <w:rPr>
          <w:rFonts w:ascii="Century Gothic" w:hAnsi="Century Gothic" w:cs="Arial"/>
          <w:sz w:val="24"/>
          <w:szCs w:val="24"/>
          <w:vertAlign w:val="superscript"/>
        </w:rPr>
      </w:pPr>
    </w:p>
    <w:p w14:paraId="5093E9B8" w14:textId="77777777" w:rsidR="00301A55" w:rsidRDefault="00301A55" w:rsidP="002E3676">
      <w:pPr>
        <w:spacing w:after="0"/>
        <w:rPr>
          <w:rFonts w:ascii="Century Gothic" w:hAnsi="Century Gothic" w:cs="Arial"/>
          <w:sz w:val="24"/>
          <w:szCs w:val="24"/>
          <w:vertAlign w:val="superscript"/>
        </w:rPr>
      </w:pPr>
    </w:p>
    <w:p w14:paraId="557A2430" w14:textId="77777777" w:rsidR="00301A55" w:rsidRDefault="00301A55" w:rsidP="002E3676">
      <w:pPr>
        <w:spacing w:after="0"/>
        <w:rPr>
          <w:rFonts w:ascii="Century Gothic" w:hAnsi="Century Gothic" w:cs="Arial"/>
          <w:sz w:val="24"/>
          <w:szCs w:val="24"/>
          <w:vertAlign w:val="superscript"/>
        </w:rPr>
      </w:pPr>
    </w:p>
    <w:p w14:paraId="49CB384D" w14:textId="77777777" w:rsidR="00301A55" w:rsidRDefault="00301A55" w:rsidP="002E3676">
      <w:pPr>
        <w:spacing w:after="0"/>
        <w:rPr>
          <w:rFonts w:ascii="Century Gothic" w:hAnsi="Century Gothic" w:cs="Arial"/>
          <w:sz w:val="24"/>
          <w:szCs w:val="24"/>
          <w:vertAlign w:val="superscript"/>
        </w:rPr>
      </w:pPr>
    </w:p>
    <w:p w14:paraId="143BCD46" w14:textId="77777777" w:rsidR="00301A55" w:rsidRDefault="00301A55" w:rsidP="002E3676">
      <w:pPr>
        <w:spacing w:after="0"/>
        <w:rPr>
          <w:rFonts w:ascii="Century Gothic" w:hAnsi="Century Gothic" w:cs="Arial"/>
          <w:sz w:val="24"/>
          <w:szCs w:val="24"/>
          <w:vertAlign w:val="superscript"/>
        </w:rPr>
      </w:pPr>
    </w:p>
    <w:p w14:paraId="553EAE1A" w14:textId="77777777" w:rsidR="00301A55" w:rsidRDefault="00301A55" w:rsidP="002E3676">
      <w:pPr>
        <w:spacing w:after="0"/>
        <w:rPr>
          <w:rFonts w:ascii="Century Gothic" w:hAnsi="Century Gothic" w:cs="Arial"/>
          <w:sz w:val="24"/>
          <w:szCs w:val="24"/>
          <w:vertAlign w:val="superscript"/>
        </w:rPr>
      </w:pPr>
    </w:p>
    <w:p w14:paraId="60A9F3B6" w14:textId="77777777" w:rsidR="009F3ACC" w:rsidRDefault="009F3ACC" w:rsidP="00BF37D8">
      <w:pPr>
        <w:spacing w:after="0" w:line="240" w:lineRule="auto"/>
        <w:ind w:right="850"/>
        <w:rPr>
          <w:rFonts w:ascii="Century Gothic" w:hAnsi="Century Gothic" w:cs="Arial"/>
          <w:sz w:val="24"/>
          <w:szCs w:val="24"/>
          <w:vertAlign w:val="superscript"/>
        </w:rPr>
      </w:pPr>
    </w:p>
    <w:p w14:paraId="72F765E8" w14:textId="77777777" w:rsidR="008F746B" w:rsidRPr="007F32DA" w:rsidRDefault="009F3ACC" w:rsidP="009F3ACC">
      <w:pPr>
        <w:spacing w:after="0" w:line="240" w:lineRule="auto"/>
        <w:rPr>
          <w:rFonts w:ascii="Century Gothic" w:hAnsi="Century Gothic" w:cs="Arial"/>
          <w:i/>
          <w:sz w:val="24"/>
          <w:szCs w:val="24"/>
        </w:rPr>
      </w:pPr>
      <w:r>
        <w:rPr>
          <w:rFonts w:ascii="Century Gothic" w:hAnsi="Century Gothic" w:cs="Arial"/>
          <w:sz w:val="24"/>
          <w:szCs w:val="24"/>
        </w:rPr>
        <w:t xml:space="preserve">   </w:t>
      </w:r>
      <w:r w:rsidR="008F746B">
        <w:rPr>
          <w:rFonts w:ascii="Century Gothic" w:hAnsi="Century Gothic" w:cs="Arial"/>
          <w:sz w:val="24"/>
          <w:szCs w:val="24"/>
        </w:rPr>
        <w:t>Fig.</w:t>
      </w:r>
      <w:r w:rsidR="000D09FC">
        <w:rPr>
          <w:rFonts w:ascii="Century Gothic" w:hAnsi="Century Gothic" w:cs="Arial"/>
          <w:sz w:val="24"/>
          <w:szCs w:val="24"/>
        </w:rPr>
        <w:t xml:space="preserve"> 18</w:t>
      </w:r>
      <w:r w:rsidR="008F746B">
        <w:rPr>
          <w:rFonts w:ascii="Century Gothic" w:hAnsi="Century Gothic" w:cs="Arial"/>
          <w:sz w:val="24"/>
          <w:szCs w:val="24"/>
        </w:rPr>
        <w:t xml:space="preserve"> - </w:t>
      </w:r>
      <w:r w:rsidR="008F746B" w:rsidRPr="008F746B">
        <w:rPr>
          <w:rFonts w:ascii="Century Gothic" w:hAnsi="Century Gothic" w:cs="Arial"/>
          <w:i/>
          <w:sz w:val="24"/>
          <w:szCs w:val="24"/>
        </w:rPr>
        <w:t xml:space="preserve">“San </w:t>
      </w:r>
      <w:r w:rsidR="008F746B">
        <w:rPr>
          <w:rFonts w:ascii="Century Gothic" w:hAnsi="Century Gothic" w:cs="Arial"/>
          <w:i/>
          <w:sz w:val="24"/>
          <w:szCs w:val="24"/>
        </w:rPr>
        <w:t>Luca</w:t>
      </w:r>
      <w:r w:rsidR="008F746B" w:rsidRPr="008F746B">
        <w:rPr>
          <w:rFonts w:ascii="Century Gothic" w:hAnsi="Century Gothic" w:cs="Arial"/>
          <w:i/>
          <w:sz w:val="24"/>
          <w:szCs w:val="24"/>
        </w:rPr>
        <w:t>"</w:t>
      </w:r>
      <w:r>
        <w:rPr>
          <w:rFonts w:ascii="Century Gothic" w:hAnsi="Century Gothic" w:cs="Arial"/>
          <w:i/>
          <w:sz w:val="24"/>
          <w:szCs w:val="24"/>
        </w:rPr>
        <w:t>. Guazzo su tela</w:t>
      </w:r>
      <w:r w:rsidR="008F746B">
        <w:rPr>
          <w:rFonts w:ascii="Century Gothic" w:hAnsi="Century Gothic" w:cs="Arial"/>
          <w:i/>
          <w:sz w:val="24"/>
          <w:szCs w:val="24"/>
        </w:rPr>
        <w:tab/>
      </w:r>
      <w:r>
        <w:rPr>
          <w:rFonts w:ascii="Century Gothic" w:hAnsi="Century Gothic" w:cs="Arial"/>
          <w:i/>
          <w:sz w:val="24"/>
          <w:szCs w:val="24"/>
        </w:rPr>
        <w:t xml:space="preserve">           </w:t>
      </w:r>
      <w:r w:rsidR="008F746B">
        <w:rPr>
          <w:rFonts w:ascii="Century Gothic" w:hAnsi="Century Gothic" w:cs="Arial"/>
          <w:i/>
          <w:sz w:val="24"/>
          <w:szCs w:val="24"/>
        </w:rPr>
        <w:t xml:space="preserve">      </w:t>
      </w:r>
      <w:r w:rsidR="008F746B">
        <w:rPr>
          <w:rFonts w:ascii="Century Gothic" w:hAnsi="Century Gothic" w:cs="Arial"/>
          <w:sz w:val="24"/>
          <w:szCs w:val="24"/>
        </w:rPr>
        <w:t>Fig.</w:t>
      </w:r>
      <w:r w:rsidR="000D09FC">
        <w:rPr>
          <w:rFonts w:ascii="Century Gothic" w:hAnsi="Century Gothic" w:cs="Arial"/>
          <w:sz w:val="24"/>
          <w:szCs w:val="24"/>
        </w:rPr>
        <w:t xml:space="preserve"> 19</w:t>
      </w:r>
      <w:r w:rsidR="008F746B">
        <w:rPr>
          <w:rFonts w:ascii="Century Gothic" w:hAnsi="Century Gothic" w:cs="Arial"/>
          <w:sz w:val="24"/>
          <w:szCs w:val="24"/>
        </w:rPr>
        <w:t xml:space="preserve"> - </w:t>
      </w:r>
      <w:r w:rsidR="008F746B" w:rsidRPr="008F746B">
        <w:rPr>
          <w:rFonts w:ascii="Century Gothic" w:hAnsi="Century Gothic" w:cs="Arial"/>
          <w:i/>
          <w:sz w:val="24"/>
          <w:szCs w:val="24"/>
        </w:rPr>
        <w:t>“San Ma</w:t>
      </w:r>
      <w:r w:rsidR="008F746B">
        <w:rPr>
          <w:rFonts w:ascii="Century Gothic" w:hAnsi="Century Gothic" w:cs="Arial"/>
          <w:i/>
          <w:sz w:val="24"/>
          <w:szCs w:val="24"/>
        </w:rPr>
        <w:t>rc</w:t>
      </w:r>
      <w:r w:rsidR="008F746B" w:rsidRPr="008F746B">
        <w:rPr>
          <w:rFonts w:ascii="Century Gothic" w:hAnsi="Century Gothic" w:cs="Arial"/>
          <w:i/>
          <w:sz w:val="24"/>
          <w:szCs w:val="24"/>
        </w:rPr>
        <w:t>o"</w:t>
      </w:r>
      <w:r>
        <w:rPr>
          <w:rFonts w:ascii="Century Gothic" w:hAnsi="Century Gothic" w:cs="Arial"/>
          <w:i/>
          <w:sz w:val="24"/>
          <w:szCs w:val="24"/>
        </w:rPr>
        <w:t>. Guazzo su tela</w:t>
      </w:r>
    </w:p>
    <w:p w14:paraId="180D587D" w14:textId="77777777" w:rsidR="00301A55" w:rsidRDefault="00301A55" w:rsidP="002E3676">
      <w:pPr>
        <w:spacing w:after="0"/>
        <w:rPr>
          <w:rFonts w:ascii="Century Gothic" w:hAnsi="Century Gothic" w:cs="Arial"/>
          <w:sz w:val="24"/>
          <w:szCs w:val="24"/>
          <w:vertAlign w:val="superscript"/>
        </w:rPr>
      </w:pPr>
    </w:p>
    <w:p w14:paraId="530879C4" w14:textId="77777777" w:rsidR="00301A55" w:rsidRDefault="00301A55" w:rsidP="002E3676">
      <w:pPr>
        <w:spacing w:after="0"/>
        <w:rPr>
          <w:rFonts w:ascii="Century Gothic" w:hAnsi="Century Gothic" w:cs="Arial"/>
          <w:sz w:val="24"/>
          <w:szCs w:val="24"/>
          <w:vertAlign w:val="superscript"/>
        </w:rPr>
      </w:pPr>
    </w:p>
    <w:p w14:paraId="0734438D" w14:textId="77777777" w:rsidR="002E3676" w:rsidRDefault="002E3676" w:rsidP="002E3676">
      <w:pPr>
        <w:spacing w:after="0"/>
        <w:rPr>
          <w:rFonts w:ascii="Century Gothic" w:hAnsi="Century Gothic" w:cs="Arial"/>
          <w:sz w:val="24"/>
          <w:szCs w:val="24"/>
        </w:rPr>
      </w:pPr>
      <w:r>
        <w:rPr>
          <w:rFonts w:ascii="Century Gothic" w:hAnsi="Century Gothic" w:cs="Arial"/>
          <w:sz w:val="24"/>
          <w:szCs w:val="24"/>
          <w:vertAlign w:val="superscript"/>
        </w:rPr>
        <w:lastRenderedPageBreak/>
        <w:t>(2)</w:t>
      </w:r>
      <w:r w:rsidRPr="002E3676">
        <w:t xml:space="preserve"> </w:t>
      </w:r>
      <w:r w:rsidRPr="000D09FC">
        <w:rPr>
          <w:rFonts w:ascii="Century Gothic" w:hAnsi="Century Gothic" w:cs="Arial"/>
          <w:b/>
          <w:i/>
          <w:sz w:val="24"/>
          <w:szCs w:val="24"/>
        </w:rPr>
        <w:t>Il solaio incartato</w:t>
      </w:r>
      <w:r w:rsidRPr="000D09FC">
        <w:rPr>
          <w:rFonts w:ascii="Century Gothic" w:hAnsi="Century Gothic" w:cs="Arial"/>
          <w:b/>
          <w:sz w:val="24"/>
          <w:szCs w:val="24"/>
        </w:rPr>
        <w:cr/>
      </w:r>
    </w:p>
    <w:p w14:paraId="7B10288C" w14:textId="77777777" w:rsidR="00EA7FAA" w:rsidRDefault="002E3676" w:rsidP="002E3676">
      <w:pPr>
        <w:rPr>
          <w:rFonts w:ascii="Century Gothic" w:hAnsi="Century Gothic" w:cs="Arial"/>
          <w:noProof/>
          <w:sz w:val="24"/>
          <w:szCs w:val="24"/>
          <w:lang w:eastAsia="it-IT"/>
        </w:rPr>
      </w:pPr>
      <w:r w:rsidRPr="002E3676">
        <w:rPr>
          <w:rFonts w:ascii="Century Gothic" w:hAnsi="Century Gothic" w:cs="Arial"/>
          <w:sz w:val="24"/>
          <w:szCs w:val="24"/>
        </w:rPr>
        <w:t xml:space="preserve">All’interno della chiesa, precisamente nell’anticamera che porta alla sacrestia, troviamo un singolare solaio incartato, risalente probabilmente al Settecento, momento in cui l’edificio religioso subì delle modifiche sostanziali. Le membrature principali scorzate sono a sezione circolare di 20-25 cm di diametro e </w:t>
      </w:r>
      <w:proofErr w:type="spellStart"/>
      <w:r w:rsidRPr="002E3676">
        <w:rPr>
          <w:rFonts w:ascii="Century Gothic" w:hAnsi="Century Gothic" w:cs="Arial"/>
          <w:sz w:val="24"/>
          <w:szCs w:val="24"/>
        </w:rPr>
        <w:t>chiancarelle</w:t>
      </w:r>
      <w:proofErr w:type="spellEnd"/>
      <w:r w:rsidRPr="002E3676">
        <w:rPr>
          <w:rFonts w:ascii="Century Gothic" w:hAnsi="Century Gothic" w:cs="Arial"/>
          <w:sz w:val="24"/>
          <w:szCs w:val="24"/>
        </w:rPr>
        <w:t xml:space="preserve">. La </w:t>
      </w:r>
      <w:proofErr w:type="spellStart"/>
      <w:r w:rsidRPr="002E3676">
        <w:rPr>
          <w:rFonts w:ascii="Century Gothic" w:hAnsi="Century Gothic" w:cs="Arial"/>
          <w:sz w:val="24"/>
          <w:szCs w:val="24"/>
        </w:rPr>
        <w:t>valera</w:t>
      </w:r>
      <w:proofErr w:type="spellEnd"/>
      <w:r w:rsidRPr="002E3676">
        <w:rPr>
          <w:rFonts w:ascii="Century Gothic" w:hAnsi="Century Gothic" w:cs="Arial"/>
          <w:sz w:val="24"/>
          <w:szCs w:val="24"/>
        </w:rPr>
        <w:t xml:space="preserve"> di 75 cm conferma la datazione. L’incarto, tipico nella tradizione campana (e soprattutto napoletana), viene introdotto dalla prima metà del Seicento per impedire la caduta di materiale polveroso dal massetto superiore. Composto da due strati: il </w:t>
      </w:r>
      <w:proofErr w:type="spellStart"/>
      <w:r w:rsidRPr="002E3676">
        <w:rPr>
          <w:rFonts w:ascii="Century Gothic" w:hAnsi="Century Gothic" w:cs="Arial"/>
          <w:sz w:val="24"/>
          <w:szCs w:val="24"/>
        </w:rPr>
        <w:t>sottocarta</w:t>
      </w:r>
      <w:proofErr w:type="spellEnd"/>
      <w:r w:rsidRPr="002E3676">
        <w:rPr>
          <w:rFonts w:ascii="Century Gothic" w:hAnsi="Century Gothic" w:cs="Arial"/>
          <w:sz w:val="24"/>
          <w:szCs w:val="24"/>
        </w:rPr>
        <w:t xml:space="preserve"> composto da cartastraccia incollata direttamente al legno, su cui si posa l’incartata, in diretta sovrapposizione con il primo strato.</w:t>
      </w:r>
      <w:r w:rsidR="00EA7FAA" w:rsidRPr="00EA7FAA">
        <w:rPr>
          <w:rFonts w:ascii="Century Gothic" w:hAnsi="Century Gothic" w:cs="Arial"/>
          <w:noProof/>
          <w:sz w:val="24"/>
          <w:szCs w:val="24"/>
          <w:lang w:eastAsia="it-IT"/>
        </w:rPr>
        <w:t xml:space="preserve"> </w:t>
      </w:r>
    </w:p>
    <w:p w14:paraId="35F08922" w14:textId="77777777" w:rsidR="002E3676" w:rsidRDefault="002E3676" w:rsidP="00EA7FAA">
      <w:pPr>
        <w:jc w:val="center"/>
        <w:rPr>
          <w:rFonts w:ascii="Century Gothic" w:hAnsi="Century Gothic" w:cs="Arial"/>
          <w:sz w:val="24"/>
          <w:szCs w:val="24"/>
        </w:rPr>
      </w:pPr>
    </w:p>
    <w:p w14:paraId="67C9A402" w14:textId="77777777" w:rsidR="00693539" w:rsidRDefault="00693539" w:rsidP="00E63677">
      <w:pPr>
        <w:spacing w:before="120" w:after="0" w:line="240" w:lineRule="auto"/>
        <w:jc w:val="center"/>
        <w:rPr>
          <w:rFonts w:ascii="Century Gothic" w:hAnsi="Century Gothic" w:cs="Arial"/>
          <w:sz w:val="24"/>
          <w:szCs w:val="24"/>
        </w:rPr>
      </w:pPr>
      <w:r>
        <w:rPr>
          <w:rFonts w:ascii="Century Gothic" w:hAnsi="Century Gothic" w:cs="Arial"/>
          <w:noProof/>
          <w:sz w:val="24"/>
          <w:szCs w:val="24"/>
          <w:lang w:eastAsia="it-IT"/>
        </w:rPr>
        <w:drawing>
          <wp:inline distT="0" distB="0" distL="0" distR="0" wp14:anchorId="7E79885D" wp14:editId="177149E7">
            <wp:extent cx="6119240" cy="3505200"/>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olaio.png"/>
                    <pic:cNvPicPr/>
                  </pic:nvPicPr>
                  <pic:blipFill rotWithShape="1">
                    <a:blip r:embed="rId29" cstate="print">
                      <a:extLst>
                        <a:ext uri="{28A0092B-C50C-407E-A947-70E740481C1C}">
                          <a14:useLocalDpi xmlns:a14="http://schemas.microsoft.com/office/drawing/2010/main" val="0"/>
                        </a:ext>
                      </a:extLst>
                    </a:blip>
                    <a:srcRect t="9479" b="5730"/>
                    <a:stretch/>
                  </pic:blipFill>
                  <pic:spPr bwMode="auto">
                    <a:xfrm>
                      <a:off x="0" y="0"/>
                      <a:ext cx="6120130" cy="3505710"/>
                    </a:xfrm>
                    <a:prstGeom prst="rect">
                      <a:avLst/>
                    </a:prstGeom>
                    <a:ln>
                      <a:noFill/>
                    </a:ln>
                    <a:extLst>
                      <a:ext uri="{53640926-AAD7-44D8-BBD7-CCE9431645EC}">
                        <a14:shadowObscured xmlns:a14="http://schemas.microsoft.com/office/drawing/2010/main"/>
                      </a:ext>
                    </a:extLst>
                  </pic:spPr>
                </pic:pic>
              </a:graphicData>
            </a:graphic>
          </wp:inline>
        </w:drawing>
      </w:r>
    </w:p>
    <w:p w14:paraId="3DA5C595" w14:textId="77777777" w:rsidR="00E63677" w:rsidRDefault="00E63677" w:rsidP="00E63677">
      <w:pPr>
        <w:spacing w:before="120" w:after="0" w:line="240" w:lineRule="auto"/>
        <w:jc w:val="center"/>
        <w:rPr>
          <w:rFonts w:ascii="Century Gothic" w:hAnsi="Century Gothic" w:cs="Arial"/>
          <w:sz w:val="24"/>
          <w:szCs w:val="24"/>
        </w:rPr>
      </w:pPr>
      <w:r>
        <w:rPr>
          <w:rFonts w:ascii="Century Gothic" w:hAnsi="Century Gothic" w:cs="Arial"/>
          <w:sz w:val="24"/>
          <w:szCs w:val="24"/>
        </w:rPr>
        <w:t>Fig.</w:t>
      </w:r>
      <w:r w:rsidR="000D09FC">
        <w:rPr>
          <w:rFonts w:ascii="Century Gothic" w:hAnsi="Century Gothic" w:cs="Arial"/>
          <w:sz w:val="24"/>
          <w:szCs w:val="24"/>
        </w:rPr>
        <w:t xml:space="preserve"> 20</w:t>
      </w:r>
      <w:r>
        <w:rPr>
          <w:rFonts w:ascii="Century Gothic" w:hAnsi="Century Gothic" w:cs="Arial"/>
          <w:sz w:val="24"/>
          <w:szCs w:val="24"/>
        </w:rPr>
        <w:t xml:space="preserve"> - </w:t>
      </w:r>
      <w:r w:rsidR="0086635F">
        <w:rPr>
          <w:rFonts w:ascii="Century Gothic" w:hAnsi="Century Gothic" w:cs="Arial"/>
          <w:i/>
          <w:sz w:val="24"/>
          <w:szCs w:val="24"/>
        </w:rPr>
        <w:t>S</w:t>
      </w:r>
      <w:r w:rsidR="002045B6" w:rsidRPr="00E64BBA">
        <w:rPr>
          <w:rFonts w:ascii="Century Gothic" w:hAnsi="Century Gothic" w:cs="Arial"/>
          <w:i/>
          <w:sz w:val="24"/>
          <w:szCs w:val="24"/>
        </w:rPr>
        <w:t>olaio incartato</w:t>
      </w:r>
    </w:p>
    <w:p w14:paraId="1B99AB57" w14:textId="77777777" w:rsidR="00E63677" w:rsidRDefault="00E63677" w:rsidP="00E63677">
      <w:pPr>
        <w:spacing w:after="0"/>
        <w:jc w:val="center"/>
        <w:rPr>
          <w:rFonts w:ascii="Century Gothic" w:hAnsi="Century Gothic" w:cs="Arial"/>
          <w:sz w:val="24"/>
          <w:szCs w:val="24"/>
        </w:rPr>
      </w:pPr>
    </w:p>
    <w:p w14:paraId="714EE3A5" w14:textId="77777777" w:rsidR="00BF37D8" w:rsidRDefault="00BF37D8" w:rsidP="002E3676">
      <w:pPr>
        <w:spacing w:after="0"/>
        <w:rPr>
          <w:rFonts w:ascii="Century Gothic" w:hAnsi="Century Gothic" w:cs="Arial"/>
          <w:sz w:val="24"/>
          <w:szCs w:val="24"/>
          <w:vertAlign w:val="superscript"/>
        </w:rPr>
      </w:pPr>
    </w:p>
    <w:p w14:paraId="7A80363C" w14:textId="77777777" w:rsidR="00BF37D8" w:rsidRDefault="00BF37D8" w:rsidP="002E3676">
      <w:pPr>
        <w:spacing w:after="0"/>
        <w:rPr>
          <w:rFonts w:ascii="Century Gothic" w:hAnsi="Century Gothic" w:cs="Arial"/>
          <w:sz w:val="24"/>
          <w:szCs w:val="24"/>
          <w:vertAlign w:val="superscript"/>
        </w:rPr>
      </w:pPr>
    </w:p>
    <w:p w14:paraId="23ADA165" w14:textId="77777777" w:rsidR="00BF37D8" w:rsidRDefault="00BF37D8" w:rsidP="002E3676">
      <w:pPr>
        <w:spacing w:after="0"/>
        <w:rPr>
          <w:rFonts w:ascii="Century Gothic" w:hAnsi="Century Gothic" w:cs="Arial"/>
          <w:sz w:val="24"/>
          <w:szCs w:val="24"/>
          <w:vertAlign w:val="superscript"/>
        </w:rPr>
      </w:pPr>
    </w:p>
    <w:p w14:paraId="5715746F" w14:textId="77777777" w:rsidR="00BF37D8" w:rsidRDefault="00BF37D8" w:rsidP="002E3676">
      <w:pPr>
        <w:spacing w:after="0"/>
        <w:rPr>
          <w:rFonts w:ascii="Century Gothic" w:hAnsi="Century Gothic" w:cs="Arial"/>
          <w:sz w:val="24"/>
          <w:szCs w:val="24"/>
          <w:vertAlign w:val="superscript"/>
        </w:rPr>
      </w:pPr>
    </w:p>
    <w:p w14:paraId="6D20B0DF" w14:textId="77777777" w:rsidR="00BF37D8" w:rsidRDefault="00BF37D8" w:rsidP="002E3676">
      <w:pPr>
        <w:spacing w:after="0"/>
        <w:rPr>
          <w:rFonts w:ascii="Century Gothic" w:hAnsi="Century Gothic" w:cs="Arial"/>
          <w:sz w:val="24"/>
          <w:szCs w:val="24"/>
          <w:vertAlign w:val="superscript"/>
        </w:rPr>
      </w:pPr>
    </w:p>
    <w:p w14:paraId="1A2E4018" w14:textId="77777777" w:rsidR="00BF37D8" w:rsidRDefault="00BF37D8" w:rsidP="002E3676">
      <w:pPr>
        <w:spacing w:after="0"/>
        <w:rPr>
          <w:rFonts w:ascii="Century Gothic" w:hAnsi="Century Gothic" w:cs="Arial"/>
          <w:sz w:val="24"/>
          <w:szCs w:val="24"/>
          <w:vertAlign w:val="superscript"/>
        </w:rPr>
      </w:pPr>
    </w:p>
    <w:p w14:paraId="7B5D8D8A" w14:textId="77777777" w:rsidR="00BF37D8" w:rsidRDefault="00BF37D8" w:rsidP="002E3676">
      <w:pPr>
        <w:spacing w:after="0"/>
        <w:rPr>
          <w:rFonts w:ascii="Century Gothic" w:hAnsi="Century Gothic" w:cs="Arial"/>
          <w:sz w:val="24"/>
          <w:szCs w:val="24"/>
          <w:vertAlign w:val="superscript"/>
        </w:rPr>
      </w:pPr>
    </w:p>
    <w:p w14:paraId="4F0BE982" w14:textId="77777777" w:rsidR="00BF37D8" w:rsidRDefault="00BF37D8" w:rsidP="002E3676">
      <w:pPr>
        <w:spacing w:after="0"/>
        <w:rPr>
          <w:rFonts w:ascii="Century Gothic" w:hAnsi="Century Gothic" w:cs="Arial"/>
          <w:sz w:val="24"/>
          <w:szCs w:val="24"/>
          <w:vertAlign w:val="superscript"/>
        </w:rPr>
      </w:pPr>
    </w:p>
    <w:p w14:paraId="1709FC2B" w14:textId="77777777" w:rsidR="002E3676" w:rsidRDefault="002E3676" w:rsidP="002E3676">
      <w:pPr>
        <w:spacing w:after="0"/>
        <w:rPr>
          <w:rFonts w:ascii="Century Gothic" w:hAnsi="Century Gothic" w:cs="Arial"/>
          <w:sz w:val="24"/>
          <w:szCs w:val="24"/>
        </w:rPr>
      </w:pPr>
      <w:r>
        <w:rPr>
          <w:rFonts w:ascii="Century Gothic" w:hAnsi="Century Gothic" w:cs="Arial"/>
          <w:sz w:val="24"/>
          <w:szCs w:val="24"/>
          <w:vertAlign w:val="superscript"/>
        </w:rPr>
        <w:lastRenderedPageBreak/>
        <w:t>(3)</w:t>
      </w:r>
      <w:r w:rsidRPr="002E3676">
        <w:t xml:space="preserve"> </w:t>
      </w:r>
      <w:r w:rsidRPr="000D09FC">
        <w:rPr>
          <w:rFonts w:ascii="Century Gothic" w:hAnsi="Century Gothic" w:cs="Arial"/>
          <w:b/>
          <w:i/>
          <w:sz w:val="24"/>
          <w:szCs w:val="24"/>
        </w:rPr>
        <w:t>Il pavimento della Chiesa Sant’Anna al porto</w:t>
      </w:r>
      <w:r w:rsidRPr="002E3676">
        <w:rPr>
          <w:rFonts w:ascii="Century Gothic" w:hAnsi="Century Gothic" w:cs="Arial"/>
          <w:sz w:val="24"/>
          <w:szCs w:val="24"/>
        </w:rPr>
        <w:cr/>
      </w:r>
    </w:p>
    <w:p w14:paraId="751BAC39" w14:textId="77777777" w:rsidR="002E3676" w:rsidRDefault="002E3676" w:rsidP="002E3676">
      <w:pPr>
        <w:spacing w:after="0"/>
        <w:rPr>
          <w:rFonts w:ascii="Century Gothic" w:hAnsi="Century Gothic" w:cs="Arial"/>
          <w:sz w:val="24"/>
          <w:szCs w:val="24"/>
        </w:rPr>
      </w:pPr>
      <w:r w:rsidRPr="002E3676">
        <w:rPr>
          <w:rFonts w:ascii="Century Gothic" w:hAnsi="Century Gothic" w:cs="Arial"/>
          <w:sz w:val="24"/>
          <w:szCs w:val="24"/>
        </w:rPr>
        <w:t xml:space="preserve">La posa in opera della pavimentazione maiolicata conclude una significativa trasformazione della chiesa secondo un più aggiornato gusto “alla moderna” effettuato entro il 1700. </w:t>
      </w:r>
      <w:proofErr w:type="gramStart"/>
      <w:r w:rsidRPr="002E3676">
        <w:rPr>
          <w:rFonts w:ascii="Century Gothic" w:hAnsi="Century Gothic" w:cs="Arial"/>
          <w:sz w:val="24"/>
          <w:szCs w:val="24"/>
        </w:rPr>
        <w:t>Infatti</w:t>
      </w:r>
      <w:proofErr w:type="gramEnd"/>
      <w:r w:rsidRPr="002E3676">
        <w:rPr>
          <w:rFonts w:ascii="Century Gothic" w:hAnsi="Century Gothic" w:cs="Arial"/>
          <w:sz w:val="24"/>
          <w:szCs w:val="24"/>
        </w:rPr>
        <w:t xml:space="preserve"> la Chiesa viene restaurata e viene quindi riprogettato l'edificio religioso portandolo ad una spazialità barocca. Il disegno, ormai, copre solo la parte dell’aula della chiesa: l’accentuato decorativismo dell’opera è assicurato da fasce-nastro, in bianco e blu scuro, raddoppiate con l’uso del giallo. La ricchezza dell’ornamentazione è accresciuta, inoltre, da una varietà di essenze floreali. Abbiamo infatti un ibisco che si ripete nei quattro angoli, scontornato sul cotto e raccolte nelle due composizioni mediane ci sono un insieme di fiori gialli che poi convogliano in una trama naturalistica nel centro della maiolica. Per scelte tematiche, l’opera sembra assumere un carattere iconograficamente laico, teso ad escludere qualsiasi rimando all’attività caritativa della Compagnia. Il disegno della pavimentazione viene modificato molto probabilmente nella seconda metà dell’Ottocento, con l’intervento di P. Gabriele da Contursi. Alla posa originale vengono accostate nuove mattonelle, più semplici e modeste, che vanno a circondare il pavimento maiolicato dell’aula. Con il restauro del 1950 vengono aggiunte nuove soluzioni pavimentali alla preesistente tessitura. Nell’ingresso troviamo, così, del cotto maiolicato che fa da cornice a delle mattonelle in graniglia di marmo. </w:t>
      </w:r>
      <w:r w:rsidRPr="002E3676">
        <w:rPr>
          <w:rFonts w:ascii="Century Gothic" w:hAnsi="Century Gothic" w:cs="Arial"/>
          <w:sz w:val="24"/>
          <w:szCs w:val="24"/>
        </w:rPr>
        <w:cr/>
        <w:t>Nella Chiesa di San Giorgio, sempre a Salerno, il pavimento è stato di recente riposato prendendo proprio spunto dall’originale disegno del pavimento di Sant’Anna.</w:t>
      </w:r>
    </w:p>
    <w:p w14:paraId="41AB0629" w14:textId="77777777" w:rsidR="00AF2046" w:rsidRPr="002E3676" w:rsidRDefault="00AF2046" w:rsidP="002E3676">
      <w:pPr>
        <w:spacing w:after="0"/>
        <w:rPr>
          <w:rFonts w:ascii="Century Gothic" w:hAnsi="Century Gothic" w:cs="Arial"/>
          <w:sz w:val="24"/>
          <w:szCs w:val="24"/>
        </w:rPr>
      </w:pPr>
    </w:p>
    <w:p w14:paraId="59182BAF" w14:textId="77777777" w:rsidR="00E64BBA" w:rsidRDefault="00E64BBA" w:rsidP="002E3676">
      <w:pPr>
        <w:rPr>
          <w:rFonts w:ascii="Century Gothic" w:hAnsi="Century Gothic" w:cs="Arial"/>
          <w:sz w:val="24"/>
          <w:szCs w:val="24"/>
        </w:rPr>
      </w:pPr>
    </w:p>
    <w:p w14:paraId="0F50BBC8" w14:textId="77777777" w:rsidR="00E64BBA" w:rsidRDefault="00E64BBA" w:rsidP="00E64BBA">
      <w:pPr>
        <w:spacing w:after="0"/>
        <w:jc w:val="center"/>
        <w:rPr>
          <w:rFonts w:ascii="Century Gothic" w:hAnsi="Century Gothic" w:cs="Arial"/>
          <w:sz w:val="24"/>
          <w:szCs w:val="24"/>
        </w:rPr>
      </w:pPr>
      <w:r>
        <w:rPr>
          <w:rFonts w:ascii="Century Gothic" w:hAnsi="Century Gothic" w:cs="Arial"/>
          <w:noProof/>
          <w:sz w:val="24"/>
          <w:szCs w:val="24"/>
          <w:lang w:eastAsia="it-IT"/>
        </w:rPr>
        <w:lastRenderedPageBreak/>
        <w:drawing>
          <wp:inline distT="0" distB="0" distL="0" distR="0" wp14:anchorId="702CEEF8" wp14:editId="06D887F3">
            <wp:extent cx="4140000" cy="2904637"/>
            <wp:effectExtent l="7938" t="0" r="2222" b="2223"/>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3661.JPG"/>
                    <pic:cNvPicPr/>
                  </pic:nvPicPr>
                  <pic:blipFill rotWithShape="1">
                    <a:blip r:embed="rId30" cstate="print">
                      <a:extLst>
                        <a:ext uri="{28A0092B-C50C-407E-A947-70E740481C1C}">
                          <a14:useLocalDpi xmlns:a14="http://schemas.microsoft.com/office/drawing/2010/main" val="0"/>
                        </a:ext>
                      </a:extLst>
                    </a:blip>
                    <a:srcRect r="4976"/>
                    <a:stretch/>
                  </pic:blipFill>
                  <pic:spPr bwMode="auto">
                    <a:xfrm rot="16200000">
                      <a:off x="0" y="0"/>
                      <a:ext cx="4140000" cy="2904637"/>
                    </a:xfrm>
                    <a:prstGeom prst="rect">
                      <a:avLst/>
                    </a:prstGeom>
                    <a:ln>
                      <a:noFill/>
                    </a:ln>
                    <a:extLst>
                      <a:ext uri="{53640926-AAD7-44D8-BBD7-CCE9431645EC}">
                        <a14:shadowObscured xmlns:a14="http://schemas.microsoft.com/office/drawing/2010/main"/>
                      </a:ext>
                    </a:extLst>
                  </pic:spPr>
                </pic:pic>
              </a:graphicData>
            </a:graphic>
          </wp:inline>
        </w:drawing>
      </w:r>
    </w:p>
    <w:p w14:paraId="2740AE04" w14:textId="77777777" w:rsidR="00E64BBA" w:rsidRDefault="00E64BBA" w:rsidP="00AF2046">
      <w:pPr>
        <w:spacing w:before="120" w:after="0" w:line="240" w:lineRule="auto"/>
        <w:jc w:val="center"/>
        <w:rPr>
          <w:rFonts w:ascii="Century Gothic" w:hAnsi="Century Gothic" w:cs="Arial"/>
          <w:i/>
          <w:sz w:val="24"/>
          <w:szCs w:val="24"/>
        </w:rPr>
      </w:pPr>
      <w:r>
        <w:rPr>
          <w:rFonts w:ascii="Century Gothic" w:hAnsi="Century Gothic" w:cs="Arial"/>
          <w:sz w:val="24"/>
          <w:szCs w:val="24"/>
        </w:rPr>
        <w:t>Fig.</w:t>
      </w:r>
      <w:r w:rsidR="000D09FC">
        <w:rPr>
          <w:rFonts w:ascii="Century Gothic" w:hAnsi="Century Gothic" w:cs="Arial"/>
          <w:sz w:val="24"/>
          <w:szCs w:val="24"/>
        </w:rPr>
        <w:t xml:space="preserve"> 21</w:t>
      </w:r>
      <w:r>
        <w:rPr>
          <w:rFonts w:ascii="Century Gothic" w:hAnsi="Century Gothic" w:cs="Arial"/>
          <w:sz w:val="24"/>
          <w:szCs w:val="24"/>
        </w:rPr>
        <w:t xml:space="preserve"> - </w:t>
      </w:r>
      <w:r w:rsidRPr="00BC2618">
        <w:rPr>
          <w:rFonts w:ascii="Century Gothic" w:hAnsi="Century Gothic" w:cs="Arial"/>
          <w:i/>
          <w:sz w:val="24"/>
          <w:szCs w:val="24"/>
        </w:rPr>
        <w:t>Pavimentazione maiolicata realizzata alla fine del XVII secolo</w:t>
      </w:r>
    </w:p>
    <w:p w14:paraId="7760986E" w14:textId="77777777" w:rsidR="00AF2046" w:rsidRDefault="00AF2046" w:rsidP="00AF2046">
      <w:pPr>
        <w:spacing w:after="0" w:line="240" w:lineRule="auto"/>
        <w:jc w:val="center"/>
        <w:rPr>
          <w:rFonts w:ascii="Century Gothic" w:hAnsi="Century Gothic" w:cs="Arial"/>
          <w:sz w:val="24"/>
          <w:szCs w:val="24"/>
        </w:rPr>
      </w:pPr>
    </w:p>
    <w:p w14:paraId="4FC4B104" w14:textId="77777777" w:rsidR="000C64E2" w:rsidRDefault="000C64E2" w:rsidP="00BC2618">
      <w:pPr>
        <w:spacing w:after="0"/>
        <w:jc w:val="center"/>
        <w:rPr>
          <w:rFonts w:ascii="Century Gothic" w:hAnsi="Century Gothic" w:cs="Arial"/>
          <w:sz w:val="24"/>
          <w:szCs w:val="24"/>
        </w:rPr>
      </w:pPr>
      <w:r>
        <w:rPr>
          <w:rFonts w:ascii="Century Gothic" w:hAnsi="Century Gothic" w:cs="Arial"/>
          <w:noProof/>
          <w:sz w:val="24"/>
          <w:szCs w:val="24"/>
          <w:lang w:eastAsia="it-IT"/>
        </w:rPr>
        <w:drawing>
          <wp:inline distT="0" distB="0" distL="0" distR="0" wp14:anchorId="3BE41F76" wp14:editId="3997D5D2">
            <wp:extent cx="3781243" cy="4140000"/>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3532.JPG"/>
                    <pic:cNvPicPr/>
                  </pic:nvPicPr>
                  <pic:blipFill rotWithShape="1">
                    <a:blip r:embed="rId31" cstate="print">
                      <a:extLst>
                        <a:ext uri="{28A0092B-C50C-407E-A947-70E740481C1C}">
                          <a14:useLocalDpi xmlns:a14="http://schemas.microsoft.com/office/drawing/2010/main" val="0"/>
                        </a:ext>
                      </a:extLst>
                    </a:blip>
                    <a:srcRect t="8272" r="44150"/>
                    <a:stretch/>
                  </pic:blipFill>
                  <pic:spPr bwMode="auto">
                    <a:xfrm>
                      <a:off x="0" y="0"/>
                      <a:ext cx="3781243" cy="4140000"/>
                    </a:xfrm>
                    <a:prstGeom prst="rect">
                      <a:avLst/>
                    </a:prstGeom>
                    <a:ln>
                      <a:noFill/>
                    </a:ln>
                    <a:extLst>
                      <a:ext uri="{53640926-AAD7-44D8-BBD7-CCE9431645EC}">
                        <a14:shadowObscured xmlns:a14="http://schemas.microsoft.com/office/drawing/2010/main"/>
                      </a:ext>
                    </a:extLst>
                  </pic:spPr>
                </pic:pic>
              </a:graphicData>
            </a:graphic>
          </wp:inline>
        </w:drawing>
      </w:r>
    </w:p>
    <w:p w14:paraId="47C7C670" w14:textId="77777777" w:rsidR="00027EA0" w:rsidRDefault="00E64BBA" w:rsidP="00027EA0">
      <w:pPr>
        <w:spacing w:before="120" w:after="0" w:line="240" w:lineRule="auto"/>
        <w:jc w:val="center"/>
        <w:rPr>
          <w:rFonts w:ascii="Century Gothic" w:hAnsi="Century Gothic" w:cs="Arial"/>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22 </w:t>
      </w:r>
      <w:r>
        <w:rPr>
          <w:rFonts w:ascii="Century Gothic" w:hAnsi="Century Gothic" w:cs="Arial"/>
          <w:sz w:val="24"/>
          <w:szCs w:val="24"/>
        </w:rPr>
        <w:t xml:space="preserve">- </w:t>
      </w:r>
      <w:r w:rsidR="00027EA0">
        <w:rPr>
          <w:rFonts w:ascii="Century Gothic" w:hAnsi="Century Gothic" w:cs="Arial"/>
          <w:sz w:val="24"/>
          <w:szCs w:val="24"/>
        </w:rPr>
        <w:t>Primo i</w:t>
      </w:r>
      <w:r w:rsidR="00027EA0">
        <w:rPr>
          <w:rFonts w:ascii="Century Gothic" w:hAnsi="Century Gothic" w:cs="Arial"/>
          <w:i/>
          <w:sz w:val="24"/>
          <w:szCs w:val="24"/>
        </w:rPr>
        <w:t xml:space="preserve">ntervento sulla pavimentazione, </w:t>
      </w:r>
      <w:r w:rsidR="00BC2618">
        <w:rPr>
          <w:rFonts w:ascii="Century Gothic" w:hAnsi="Century Gothic" w:cs="Arial"/>
          <w:i/>
          <w:sz w:val="24"/>
          <w:szCs w:val="24"/>
        </w:rPr>
        <w:t>seconda metà dell</w:t>
      </w:r>
      <w:r w:rsidR="00027EA0">
        <w:rPr>
          <w:rFonts w:ascii="Century Gothic" w:hAnsi="Century Gothic" w:cs="Arial"/>
          <w:i/>
          <w:sz w:val="24"/>
          <w:szCs w:val="24"/>
        </w:rPr>
        <w:t>’Ottocento</w:t>
      </w:r>
      <w:r w:rsidR="00BC2618">
        <w:rPr>
          <w:rFonts w:ascii="Century Gothic" w:hAnsi="Century Gothic" w:cs="Arial"/>
          <w:i/>
          <w:sz w:val="24"/>
          <w:szCs w:val="24"/>
        </w:rPr>
        <w:t xml:space="preserve"> </w:t>
      </w:r>
      <w:r w:rsidR="00BC2618">
        <w:rPr>
          <w:rFonts w:ascii="Century Gothic" w:hAnsi="Century Gothic" w:cs="Arial"/>
          <w:sz w:val="24"/>
          <w:szCs w:val="24"/>
        </w:rPr>
        <w:t xml:space="preserve"> </w:t>
      </w:r>
    </w:p>
    <w:p w14:paraId="56148450" w14:textId="77777777" w:rsidR="000C64E2" w:rsidRDefault="00E64BBA" w:rsidP="007F32DA">
      <w:pPr>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lastRenderedPageBreak/>
        <w:drawing>
          <wp:inline distT="0" distB="0" distL="0" distR="0" wp14:anchorId="10F2BEF8" wp14:editId="4B94F63A">
            <wp:extent cx="5648642" cy="4140000"/>
            <wp:effectExtent l="0" t="0" r="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_0142.JPG"/>
                    <pic:cNvPicPr/>
                  </pic:nvPicPr>
                  <pic:blipFill rotWithShape="1">
                    <a:blip r:embed="rId32" cstate="print">
                      <a:extLst>
                        <a:ext uri="{28A0092B-C50C-407E-A947-70E740481C1C}">
                          <a14:useLocalDpi xmlns:a14="http://schemas.microsoft.com/office/drawing/2010/main" val="0"/>
                        </a:ext>
                      </a:extLst>
                    </a:blip>
                    <a:srcRect l="5692" t="5315" r="8398" b="629"/>
                    <a:stretch/>
                  </pic:blipFill>
                  <pic:spPr bwMode="auto">
                    <a:xfrm>
                      <a:off x="0" y="0"/>
                      <a:ext cx="5648642" cy="4140000"/>
                    </a:xfrm>
                    <a:prstGeom prst="rect">
                      <a:avLst/>
                    </a:prstGeom>
                    <a:ln>
                      <a:noFill/>
                    </a:ln>
                    <a:extLst>
                      <a:ext uri="{53640926-AAD7-44D8-BBD7-CCE9431645EC}">
                        <a14:shadowObscured xmlns:a14="http://schemas.microsoft.com/office/drawing/2010/main"/>
                      </a:ext>
                    </a:extLst>
                  </pic:spPr>
                </pic:pic>
              </a:graphicData>
            </a:graphic>
          </wp:inline>
        </w:drawing>
      </w:r>
    </w:p>
    <w:p w14:paraId="6C24D1CB" w14:textId="77777777" w:rsidR="00BC2618" w:rsidRPr="007F32DA" w:rsidRDefault="00BC2618" w:rsidP="00BC2618">
      <w:pPr>
        <w:spacing w:before="120" w:after="0" w:line="240" w:lineRule="auto"/>
        <w:jc w:val="center"/>
        <w:rPr>
          <w:rFonts w:ascii="Century Gothic" w:hAnsi="Century Gothic" w:cs="Arial"/>
          <w:i/>
          <w:sz w:val="24"/>
          <w:szCs w:val="24"/>
        </w:rPr>
      </w:pPr>
      <w:r>
        <w:rPr>
          <w:rFonts w:ascii="Century Gothic" w:hAnsi="Century Gothic" w:cs="Arial"/>
          <w:sz w:val="24"/>
          <w:szCs w:val="24"/>
        </w:rPr>
        <w:t>Fig.</w:t>
      </w:r>
      <w:r w:rsidR="000D09FC">
        <w:rPr>
          <w:rFonts w:ascii="Century Gothic" w:hAnsi="Century Gothic" w:cs="Arial"/>
          <w:sz w:val="24"/>
          <w:szCs w:val="24"/>
        </w:rPr>
        <w:t xml:space="preserve"> 23</w:t>
      </w:r>
      <w:r>
        <w:rPr>
          <w:rFonts w:ascii="Century Gothic" w:hAnsi="Century Gothic" w:cs="Arial"/>
          <w:sz w:val="24"/>
          <w:szCs w:val="24"/>
        </w:rPr>
        <w:t xml:space="preserve"> - </w:t>
      </w:r>
      <w:r w:rsidRPr="007F32DA">
        <w:rPr>
          <w:rFonts w:ascii="Century Gothic" w:hAnsi="Century Gothic" w:cs="Arial"/>
          <w:i/>
          <w:sz w:val="24"/>
          <w:szCs w:val="24"/>
        </w:rPr>
        <w:t xml:space="preserve">Dettaglio </w:t>
      </w:r>
      <w:r w:rsidR="007F32DA" w:rsidRPr="007F32DA">
        <w:rPr>
          <w:rFonts w:ascii="Century Gothic" w:hAnsi="Century Gothic" w:cs="Arial"/>
          <w:i/>
          <w:sz w:val="24"/>
          <w:szCs w:val="24"/>
        </w:rPr>
        <w:t xml:space="preserve">della </w:t>
      </w:r>
      <w:r w:rsidRPr="007F32DA">
        <w:rPr>
          <w:rFonts w:ascii="Century Gothic" w:hAnsi="Century Gothic" w:cs="Arial"/>
          <w:i/>
          <w:sz w:val="24"/>
          <w:szCs w:val="24"/>
        </w:rPr>
        <w:t>pavimentazione re</w:t>
      </w:r>
      <w:r w:rsidR="007F32DA" w:rsidRPr="007F32DA">
        <w:rPr>
          <w:rFonts w:ascii="Century Gothic" w:hAnsi="Century Gothic" w:cs="Arial"/>
          <w:i/>
          <w:sz w:val="24"/>
          <w:szCs w:val="24"/>
        </w:rPr>
        <w:t>alizzata durante il restauro del 1950</w:t>
      </w:r>
    </w:p>
    <w:p w14:paraId="5B9145B1" w14:textId="77777777" w:rsidR="00BC2618" w:rsidRDefault="00BC2618" w:rsidP="00587BFD">
      <w:pPr>
        <w:spacing w:after="0" w:line="240" w:lineRule="auto"/>
        <w:jc w:val="both"/>
        <w:rPr>
          <w:rFonts w:ascii="Century Gothic" w:hAnsi="Century Gothic" w:cs="Arial"/>
          <w:sz w:val="24"/>
          <w:szCs w:val="24"/>
        </w:rPr>
      </w:pPr>
    </w:p>
    <w:p w14:paraId="6F2B7555" w14:textId="77777777" w:rsidR="000C64E2" w:rsidRDefault="00E64BBA" w:rsidP="00C919A8">
      <w:pPr>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drawing>
          <wp:inline distT="0" distB="0" distL="0" distR="0" wp14:anchorId="2CB6E983" wp14:editId="00290349">
            <wp:extent cx="5669734" cy="4139305"/>
            <wp:effectExtent l="0" t="0" r="762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_0143.JPG"/>
                    <pic:cNvPicPr/>
                  </pic:nvPicPr>
                  <pic:blipFill rotWithShape="1">
                    <a:blip r:embed="rId33" cstate="print">
                      <a:extLst>
                        <a:ext uri="{28A0092B-C50C-407E-A947-70E740481C1C}">
                          <a14:useLocalDpi xmlns:a14="http://schemas.microsoft.com/office/drawing/2010/main" val="0"/>
                        </a:ext>
                      </a:extLst>
                    </a:blip>
                    <a:srcRect l="7155" t="7705" r="8216"/>
                    <a:stretch/>
                  </pic:blipFill>
                  <pic:spPr bwMode="auto">
                    <a:xfrm>
                      <a:off x="0" y="0"/>
                      <a:ext cx="5670687" cy="4140000"/>
                    </a:xfrm>
                    <a:prstGeom prst="rect">
                      <a:avLst/>
                    </a:prstGeom>
                    <a:ln>
                      <a:noFill/>
                    </a:ln>
                    <a:extLst>
                      <a:ext uri="{53640926-AAD7-44D8-BBD7-CCE9431645EC}">
                        <a14:shadowObscured xmlns:a14="http://schemas.microsoft.com/office/drawing/2010/main"/>
                      </a:ext>
                    </a:extLst>
                  </pic:spPr>
                </pic:pic>
              </a:graphicData>
            </a:graphic>
          </wp:inline>
        </w:drawing>
      </w:r>
    </w:p>
    <w:p w14:paraId="71413C81" w14:textId="77777777" w:rsidR="007F32DA" w:rsidRDefault="007F32DA" w:rsidP="007F32DA">
      <w:pPr>
        <w:spacing w:before="120" w:after="0" w:line="240" w:lineRule="auto"/>
        <w:jc w:val="center"/>
        <w:rPr>
          <w:rFonts w:ascii="Century Gothic" w:hAnsi="Century Gothic" w:cs="Arial"/>
          <w:i/>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24 </w:t>
      </w:r>
      <w:r>
        <w:rPr>
          <w:rFonts w:ascii="Century Gothic" w:hAnsi="Century Gothic" w:cs="Arial"/>
          <w:sz w:val="24"/>
          <w:szCs w:val="24"/>
        </w:rPr>
        <w:t xml:space="preserve">- </w:t>
      </w:r>
      <w:r w:rsidRPr="007F32DA">
        <w:rPr>
          <w:rFonts w:ascii="Century Gothic" w:hAnsi="Century Gothic" w:cs="Arial"/>
          <w:i/>
          <w:sz w:val="24"/>
          <w:szCs w:val="24"/>
        </w:rPr>
        <w:t>Dettaglio della pavimentazione realizzata durante il restauro del 1950</w:t>
      </w:r>
    </w:p>
    <w:p w14:paraId="6EBB202A" w14:textId="77777777" w:rsidR="00027EA0" w:rsidRDefault="00027EA0" w:rsidP="00027EA0">
      <w:pPr>
        <w:spacing w:after="0" w:line="240" w:lineRule="auto"/>
        <w:jc w:val="center"/>
        <w:rPr>
          <w:rFonts w:ascii="Century Gothic" w:hAnsi="Century Gothic" w:cs="Arial"/>
          <w:sz w:val="24"/>
          <w:szCs w:val="24"/>
        </w:rPr>
      </w:pPr>
      <w:r>
        <w:rPr>
          <w:rFonts w:ascii="Century Gothic" w:hAnsi="Century Gothic" w:cs="Arial"/>
          <w:noProof/>
          <w:sz w:val="24"/>
          <w:szCs w:val="24"/>
          <w:lang w:eastAsia="it-IT"/>
        </w:rPr>
        <w:lastRenderedPageBreak/>
        <w:drawing>
          <wp:inline distT="0" distB="0" distL="0" distR="0" wp14:anchorId="406FBFF1" wp14:editId="1A2351C7">
            <wp:extent cx="4140000" cy="4140000"/>
            <wp:effectExtent l="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ttonell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40000" cy="4140000"/>
                    </a:xfrm>
                    <a:prstGeom prst="rect">
                      <a:avLst/>
                    </a:prstGeom>
                  </pic:spPr>
                </pic:pic>
              </a:graphicData>
            </a:graphic>
          </wp:inline>
        </w:drawing>
      </w:r>
    </w:p>
    <w:p w14:paraId="1BCDDC7A" w14:textId="77777777" w:rsidR="00027EA0" w:rsidRDefault="00027EA0" w:rsidP="00027EA0">
      <w:pPr>
        <w:spacing w:before="120" w:after="0" w:line="240" w:lineRule="auto"/>
        <w:jc w:val="center"/>
        <w:rPr>
          <w:rFonts w:ascii="Century Gothic" w:hAnsi="Century Gothic" w:cs="Arial"/>
          <w:i/>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25 </w:t>
      </w:r>
      <w:r>
        <w:rPr>
          <w:rFonts w:ascii="Century Gothic" w:hAnsi="Century Gothic" w:cs="Arial"/>
          <w:sz w:val="24"/>
          <w:szCs w:val="24"/>
        </w:rPr>
        <w:t xml:space="preserve">- </w:t>
      </w:r>
      <w:r w:rsidRPr="00E64BBA">
        <w:rPr>
          <w:rFonts w:ascii="Century Gothic" w:hAnsi="Century Gothic" w:cs="Arial"/>
          <w:i/>
          <w:sz w:val="24"/>
          <w:szCs w:val="24"/>
        </w:rPr>
        <w:t>M</w:t>
      </w:r>
      <w:r>
        <w:rPr>
          <w:rFonts w:ascii="Century Gothic" w:hAnsi="Century Gothic" w:cs="Arial"/>
          <w:i/>
          <w:sz w:val="24"/>
          <w:szCs w:val="24"/>
        </w:rPr>
        <w:t>attonella della Chiesa di Sant’Anna al Porto</w:t>
      </w:r>
    </w:p>
    <w:p w14:paraId="438FF97B" w14:textId="77777777" w:rsidR="00027EA0" w:rsidRPr="007F32DA" w:rsidRDefault="00027EA0" w:rsidP="00027EA0">
      <w:pPr>
        <w:spacing w:after="0" w:line="240" w:lineRule="auto"/>
        <w:jc w:val="center"/>
        <w:rPr>
          <w:rFonts w:ascii="Century Gothic" w:hAnsi="Century Gothic" w:cs="Arial"/>
          <w:i/>
          <w:sz w:val="24"/>
          <w:szCs w:val="24"/>
        </w:rPr>
      </w:pPr>
    </w:p>
    <w:p w14:paraId="0562B044" w14:textId="77777777" w:rsidR="00AF2046" w:rsidRDefault="00AF2046" w:rsidP="00AF2046">
      <w:pPr>
        <w:spacing w:after="0"/>
        <w:jc w:val="center"/>
        <w:rPr>
          <w:rFonts w:ascii="Century Gothic" w:hAnsi="Century Gothic" w:cs="Arial"/>
          <w:sz w:val="24"/>
          <w:szCs w:val="24"/>
        </w:rPr>
      </w:pPr>
      <w:r>
        <w:rPr>
          <w:rFonts w:ascii="Century Gothic" w:hAnsi="Century Gothic" w:cs="Arial"/>
          <w:noProof/>
          <w:sz w:val="24"/>
          <w:szCs w:val="24"/>
          <w:lang w:eastAsia="it-IT"/>
        </w:rPr>
        <w:drawing>
          <wp:inline distT="0" distB="0" distL="0" distR="0" wp14:anchorId="5804FD42" wp14:editId="5274AF22">
            <wp:extent cx="4226051" cy="4140000"/>
            <wp:effectExtent l="0" t="0" r="3175"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ttonella S.Giorgio.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26051" cy="4140000"/>
                    </a:xfrm>
                    <a:prstGeom prst="rect">
                      <a:avLst/>
                    </a:prstGeom>
                  </pic:spPr>
                </pic:pic>
              </a:graphicData>
            </a:graphic>
          </wp:inline>
        </w:drawing>
      </w:r>
    </w:p>
    <w:p w14:paraId="3610C63E" w14:textId="77777777" w:rsidR="000C64E2" w:rsidRPr="00831240" w:rsidRDefault="00AF2046" w:rsidP="00027EA0">
      <w:pPr>
        <w:spacing w:before="120" w:after="0" w:line="240" w:lineRule="auto"/>
        <w:jc w:val="center"/>
        <w:rPr>
          <w:rFonts w:ascii="Century Gothic" w:hAnsi="Century Gothic" w:cs="Arial"/>
          <w:sz w:val="24"/>
          <w:szCs w:val="24"/>
        </w:rPr>
      </w:pPr>
      <w:r>
        <w:rPr>
          <w:rFonts w:ascii="Century Gothic" w:hAnsi="Century Gothic" w:cs="Arial"/>
          <w:sz w:val="24"/>
          <w:szCs w:val="24"/>
        </w:rPr>
        <w:t xml:space="preserve">Fig. </w:t>
      </w:r>
      <w:r w:rsidR="000D09FC">
        <w:rPr>
          <w:rFonts w:ascii="Century Gothic" w:hAnsi="Century Gothic" w:cs="Arial"/>
          <w:sz w:val="24"/>
          <w:szCs w:val="24"/>
        </w:rPr>
        <w:t xml:space="preserve">26 </w:t>
      </w:r>
      <w:r>
        <w:rPr>
          <w:rFonts w:ascii="Century Gothic" w:hAnsi="Century Gothic" w:cs="Arial"/>
          <w:sz w:val="24"/>
          <w:szCs w:val="24"/>
        </w:rPr>
        <w:t xml:space="preserve">- </w:t>
      </w:r>
      <w:r w:rsidRPr="00E64BBA">
        <w:rPr>
          <w:rFonts w:ascii="Century Gothic" w:hAnsi="Century Gothic" w:cs="Arial"/>
          <w:i/>
          <w:sz w:val="24"/>
          <w:szCs w:val="24"/>
        </w:rPr>
        <w:t>M</w:t>
      </w:r>
      <w:r>
        <w:rPr>
          <w:rFonts w:ascii="Century Gothic" w:hAnsi="Century Gothic" w:cs="Arial"/>
          <w:i/>
          <w:sz w:val="24"/>
          <w:szCs w:val="24"/>
        </w:rPr>
        <w:t>attonella della Chiesa di San Giorgio</w:t>
      </w:r>
    </w:p>
    <w:p w14:paraId="3C921270" w14:textId="77777777" w:rsidR="00EF5966" w:rsidRPr="007F32DA" w:rsidRDefault="00EF5966" w:rsidP="007F32DA">
      <w:pPr>
        <w:pStyle w:val="Paragrafoelenco"/>
        <w:numPr>
          <w:ilvl w:val="0"/>
          <w:numId w:val="27"/>
        </w:numPr>
        <w:spacing w:before="240" w:line="360" w:lineRule="auto"/>
        <w:rPr>
          <w:rFonts w:ascii="Century Gothic" w:hAnsi="Century Gothic" w:cs="Arial"/>
          <w:b/>
          <w:sz w:val="28"/>
          <w:szCs w:val="28"/>
        </w:rPr>
      </w:pPr>
      <w:r w:rsidRPr="00831240">
        <w:rPr>
          <w:rFonts w:ascii="Century Gothic" w:hAnsi="Century Gothic" w:cs="Arial"/>
          <w:b/>
          <w:sz w:val="28"/>
          <w:szCs w:val="28"/>
        </w:rPr>
        <w:lastRenderedPageBreak/>
        <w:t xml:space="preserve">ANALISI DEI DISSESTI </w:t>
      </w:r>
      <w:r w:rsidRPr="007F32DA">
        <w:rPr>
          <w:rFonts w:ascii="Century Gothic" w:hAnsi="Century Gothic" w:cs="Arial"/>
          <w:b/>
          <w:sz w:val="28"/>
          <w:szCs w:val="28"/>
        </w:rPr>
        <w:t>E DEL DEGRADO</w:t>
      </w:r>
    </w:p>
    <w:p w14:paraId="4ADA2B54" w14:textId="77777777" w:rsidR="00EF5966" w:rsidRPr="00831240" w:rsidRDefault="00EF5966" w:rsidP="00EF5966">
      <w:pPr>
        <w:pStyle w:val="Paragrafoelenco"/>
        <w:spacing w:after="0" w:line="240" w:lineRule="auto"/>
        <w:ind w:left="1080"/>
        <w:jc w:val="both"/>
        <w:rPr>
          <w:rFonts w:ascii="Century Gothic" w:hAnsi="Century Gothic" w:cs="Arial"/>
          <w:b/>
          <w:sz w:val="32"/>
          <w:szCs w:val="32"/>
        </w:rPr>
      </w:pPr>
    </w:p>
    <w:p w14:paraId="2EBD0AC9" w14:textId="77777777" w:rsidR="00ED0090" w:rsidRPr="00831240" w:rsidRDefault="00ED0090" w:rsidP="00550AAA">
      <w:pPr>
        <w:pStyle w:val="Paragrafoelenco"/>
        <w:numPr>
          <w:ilvl w:val="1"/>
          <w:numId w:val="27"/>
        </w:numPr>
        <w:spacing w:line="240" w:lineRule="auto"/>
        <w:jc w:val="both"/>
        <w:rPr>
          <w:rFonts w:ascii="Century Gothic" w:hAnsi="Century Gothic" w:cs="Arial"/>
          <w:b/>
          <w:sz w:val="24"/>
          <w:szCs w:val="24"/>
        </w:rPr>
      </w:pPr>
      <w:r w:rsidRPr="00831240">
        <w:rPr>
          <w:rFonts w:ascii="Century Gothic" w:hAnsi="Century Gothic" w:cs="Arial"/>
          <w:b/>
          <w:sz w:val="24"/>
          <w:szCs w:val="24"/>
        </w:rPr>
        <w:t>Degrado delle pareti murarie</w:t>
      </w:r>
    </w:p>
    <w:p w14:paraId="25538F9F" w14:textId="77777777" w:rsidR="007E0FAA" w:rsidRPr="00831240" w:rsidRDefault="007E0FAA" w:rsidP="007E0FAA">
      <w:pPr>
        <w:spacing w:before="240" w:line="240" w:lineRule="auto"/>
        <w:jc w:val="both"/>
        <w:rPr>
          <w:rFonts w:ascii="Century Gothic" w:hAnsi="Century Gothic" w:cs="Arial"/>
          <w:sz w:val="24"/>
          <w:szCs w:val="24"/>
        </w:rPr>
      </w:pPr>
      <w:r w:rsidRPr="00831240">
        <w:rPr>
          <w:rFonts w:ascii="Century Gothic" w:hAnsi="Century Gothic" w:cs="Arial"/>
          <w:sz w:val="24"/>
          <w:szCs w:val="24"/>
        </w:rPr>
        <w:t>La chiesa non presenta evidenti fenomeni di degrado o dissesto riguardanti le pareti murarie.</w:t>
      </w:r>
    </w:p>
    <w:p w14:paraId="11B98EFF" w14:textId="77777777" w:rsidR="007E0FAA" w:rsidRPr="00831240" w:rsidRDefault="00CF6823" w:rsidP="00550AAA">
      <w:pPr>
        <w:pStyle w:val="Paragrafoelenco"/>
        <w:numPr>
          <w:ilvl w:val="1"/>
          <w:numId w:val="27"/>
        </w:numPr>
        <w:spacing w:line="240" w:lineRule="auto"/>
        <w:jc w:val="both"/>
        <w:rPr>
          <w:rFonts w:ascii="Century Gothic" w:hAnsi="Century Gothic" w:cs="Arial"/>
          <w:b/>
          <w:sz w:val="24"/>
          <w:szCs w:val="24"/>
        </w:rPr>
      </w:pPr>
      <w:r w:rsidRPr="00831240">
        <w:rPr>
          <w:rFonts w:ascii="Century Gothic" w:hAnsi="Century Gothic" w:cs="Arial"/>
          <w:b/>
          <w:sz w:val="24"/>
          <w:szCs w:val="24"/>
        </w:rPr>
        <w:t>Degrado architettonico</w:t>
      </w:r>
    </w:p>
    <w:p w14:paraId="16AF8403" w14:textId="77777777" w:rsidR="007E0FAA" w:rsidRPr="00831240" w:rsidRDefault="007E0FAA" w:rsidP="007E0FAA">
      <w:pPr>
        <w:spacing w:after="0" w:line="240" w:lineRule="auto"/>
        <w:jc w:val="both"/>
        <w:rPr>
          <w:rFonts w:ascii="Century Gothic" w:hAnsi="Century Gothic" w:cs="Arial"/>
          <w:sz w:val="24"/>
          <w:szCs w:val="24"/>
        </w:rPr>
      </w:pPr>
      <w:r w:rsidRPr="00831240">
        <w:rPr>
          <w:rFonts w:ascii="Century Gothic" w:hAnsi="Century Gothic" w:cs="Arial"/>
          <w:sz w:val="24"/>
          <w:szCs w:val="24"/>
        </w:rPr>
        <w:t>Le forme di degrado architettonico che la chiesa esibisce riguardano principalmente la parte inferiore della muratura portante e la cupola.</w:t>
      </w:r>
    </w:p>
    <w:p w14:paraId="6668237B" w14:textId="77777777" w:rsidR="007E0FAA" w:rsidRPr="00831240" w:rsidRDefault="007E0FAA" w:rsidP="007E0FAA">
      <w:pPr>
        <w:spacing w:after="0" w:line="240" w:lineRule="auto"/>
        <w:jc w:val="both"/>
        <w:rPr>
          <w:rFonts w:ascii="Century Gothic" w:hAnsi="Century Gothic" w:cs="Arial"/>
          <w:sz w:val="24"/>
          <w:szCs w:val="24"/>
        </w:rPr>
      </w:pPr>
      <w:r w:rsidRPr="00831240">
        <w:rPr>
          <w:rFonts w:ascii="Century Gothic" w:hAnsi="Century Gothic" w:cs="Arial"/>
          <w:sz w:val="24"/>
          <w:szCs w:val="24"/>
        </w:rPr>
        <w:t>La muratura portante è principalmente interessata da fenomeni di distacco d’intonaco, probabilmente causati da risalita capillare di umidità.</w:t>
      </w:r>
    </w:p>
    <w:p w14:paraId="44260EF5" w14:textId="77777777" w:rsidR="007E0FAA" w:rsidRPr="00831240" w:rsidRDefault="00550AAA" w:rsidP="00550AAA">
      <w:pPr>
        <w:spacing w:line="240" w:lineRule="auto"/>
        <w:jc w:val="both"/>
        <w:rPr>
          <w:rFonts w:ascii="Century Gothic" w:hAnsi="Century Gothic" w:cs="Arial"/>
          <w:sz w:val="24"/>
          <w:szCs w:val="24"/>
        </w:rPr>
      </w:pPr>
      <w:r w:rsidRPr="00831240">
        <w:rPr>
          <w:rFonts w:ascii="Century Gothic" w:hAnsi="Century Gothic" w:cs="Arial"/>
          <w:sz w:val="24"/>
          <w:szCs w:val="24"/>
        </w:rPr>
        <w:t>La cupola presenta anch’essa fenomeni di distacco e si ipotizza che la causa sia da ricondursi ai lavori, risalenti al 1997, eseguiti per adeguare il piano superiore del complesso alla funzione di ufficio dell’Arma dei Carabinieri a cui era stata destinata.</w:t>
      </w:r>
    </w:p>
    <w:p w14:paraId="04E77896" w14:textId="2E75013C" w:rsidR="007E6CBC" w:rsidRDefault="007E6CBC" w:rsidP="0039208E">
      <w:pPr>
        <w:spacing w:before="240" w:line="360" w:lineRule="auto"/>
        <w:rPr>
          <w:rFonts w:ascii="Century Gothic" w:hAnsi="Century Gothic" w:cs="Arial"/>
          <w:b/>
          <w:sz w:val="28"/>
          <w:szCs w:val="28"/>
        </w:rPr>
      </w:pPr>
    </w:p>
    <w:p w14:paraId="59BD2ABE" w14:textId="491DB3F5" w:rsidR="0039208E" w:rsidRDefault="0039208E" w:rsidP="0039208E">
      <w:pPr>
        <w:spacing w:before="240" w:line="360" w:lineRule="auto"/>
        <w:rPr>
          <w:rFonts w:ascii="Century Gothic" w:hAnsi="Century Gothic" w:cs="Arial"/>
          <w:b/>
          <w:sz w:val="28"/>
          <w:szCs w:val="28"/>
        </w:rPr>
      </w:pPr>
    </w:p>
    <w:p w14:paraId="138D9E4A" w14:textId="3AFE4005" w:rsidR="0039208E" w:rsidRDefault="0039208E" w:rsidP="0039208E">
      <w:pPr>
        <w:spacing w:before="240" w:line="360" w:lineRule="auto"/>
        <w:rPr>
          <w:rFonts w:ascii="Century Gothic" w:hAnsi="Century Gothic" w:cs="Arial"/>
          <w:b/>
          <w:sz w:val="28"/>
          <w:szCs w:val="28"/>
        </w:rPr>
      </w:pPr>
    </w:p>
    <w:p w14:paraId="46EAD011" w14:textId="77777777" w:rsidR="0039208E" w:rsidRPr="0039208E" w:rsidRDefault="0039208E" w:rsidP="0039208E">
      <w:pPr>
        <w:spacing w:before="240" w:line="360" w:lineRule="auto"/>
        <w:rPr>
          <w:rFonts w:ascii="Century Gothic" w:hAnsi="Century Gothic" w:cs="Arial"/>
          <w:b/>
          <w:sz w:val="28"/>
          <w:szCs w:val="28"/>
        </w:rPr>
      </w:pPr>
      <w:bookmarkStart w:id="0" w:name="_GoBack"/>
      <w:bookmarkEnd w:id="0"/>
    </w:p>
    <w:p w14:paraId="3F09D1CF" w14:textId="77777777" w:rsidR="007E6CBC" w:rsidRPr="00831240" w:rsidRDefault="007E6CBC" w:rsidP="00082852">
      <w:pPr>
        <w:spacing w:after="0" w:line="240" w:lineRule="auto"/>
        <w:jc w:val="both"/>
        <w:rPr>
          <w:rFonts w:ascii="Century Gothic" w:hAnsi="Century Gothic" w:cs="Arial"/>
          <w:color w:val="FF0000"/>
          <w:sz w:val="24"/>
          <w:szCs w:val="24"/>
        </w:rPr>
      </w:pPr>
    </w:p>
    <w:p w14:paraId="76C2B854" w14:textId="77777777" w:rsidR="007E6CBC" w:rsidRPr="00831240" w:rsidRDefault="007E6CBC" w:rsidP="00082852">
      <w:pPr>
        <w:spacing w:after="0" w:line="240" w:lineRule="auto"/>
        <w:jc w:val="both"/>
        <w:rPr>
          <w:rFonts w:ascii="Century Gothic" w:hAnsi="Century Gothic" w:cs="Arial"/>
          <w:color w:val="FF0000"/>
          <w:sz w:val="24"/>
          <w:szCs w:val="24"/>
        </w:rPr>
      </w:pPr>
    </w:p>
    <w:p w14:paraId="27266F52" w14:textId="77777777" w:rsidR="007E6CBC" w:rsidRPr="00831240" w:rsidRDefault="007E6CBC" w:rsidP="00082852">
      <w:pPr>
        <w:spacing w:after="0" w:line="240" w:lineRule="auto"/>
        <w:jc w:val="both"/>
        <w:rPr>
          <w:rFonts w:ascii="Century Gothic" w:hAnsi="Century Gothic" w:cs="Arial"/>
          <w:color w:val="FF0000"/>
          <w:sz w:val="24"/>
          <w:szCs w:val="24"/>
        </w:rPr>
      </w:pPr>
    </w:p>
    <w:p w14:paraId="0889598F" w14:textId="77777777" w:rsidR="007E6CBC" w:rsidRPr="00831240" w:rsidRDefault="007E6CBC" w:rsidP="00082852">
      <w:pPr>
        <w:spacing w:after="0" w:line="240" w:lineRule="auto"/>
        <w:jc w:val="both"/>
        <w:rPr>
          <w:rFonts w:ascii="Century Gothic" w:hAnsi="Century Gothic" w:cs="Arial"/>
          <w:color w:val="FF0000"/>
          <w:sz w:val="24"/>
          <w:szCs w:val="24"/>
        </w:rPr>
      </w:pPr>
    </w:p>
    <w:p w14:paraId="183D8257" w14:textId="77777777" w:rsidR="007E6CBC" w:rsidRPr="00831240" w:rsidRDefault="007E6CBC" w:rsidP="00082852">
      <w:pPr>
        <w:spacing w:after="0" w:line="240" w:lineRule="auto"/>
        <w:jc w:val="both"/>
        <w:rPr>
          <w:rFonts w:ascii="Century Gothic" w:hAnsi="Century Gothic" w:cs="Arial"/>
          <w:color w:val="FF0000"/>
          <w:sz w:val="24"/>
          <w:szCs w:val="24"/>
        </w:rPr>
      </w:pPr>
    </w:p>
    <w:p w14:paraId="0ABE10B6" w14:textId="77777777" w:rsidR="007E6CBC" w:rsidRPr="00831240" w:rsidRDefault="007E6CBC" w:rsidP="00082852">
      <w:pPr>
        <w:spacing w:after="0" w:line="240" w:lineRule="auto"/>
        <w:jc w:val="both"/>
        <w:rPr>
          <w:rFonts w:ascii="Century Gothic" w:hAnsi="Century Gothic" w:cs="Arial"/>
          <w:color w:val="FF0000"/>
          <w:sz w:val="24"/>
          <w:szCs w:val="24"/>
        </w:rPr>
      </w:pPr>
    </w:p>
    <w:p w14:paraId="3893C612" w14:textId="77777777" w:rsidR="007E6CBC" w:rsidRPr="00831240" w:rsidRDefault="007E6CBC" w:rsidP="00082852">
      <w:pPr>
        <w:spacing w:after="0" w:line="240" w:lineRule="auto"/>
        <w:jc w:val="both"/>
        <w:rPr>
          <w:rFonts w:ascii="Century Gothic" w:hAnsi="Century Gothic" w:cs="Arial"/>
          <w:color w:val="FF0000"/>
          <w:sz w:val="24"/>
          <w:szCs w:val="24"/>
        </w:rPr>
      </w:pPr>
    </w:p>
    <w:p w14:paraId="182283F9" w14:textId="77777777" w:rsidR="007E6CBC" w:rsidRPr="00831240" w:rsidRDefault="007E6CBC" w:rsidP="00082852">
      <w:pPr>
        <w:spacing w:after="0" w:line="240" w:lineRule="auto"/>
        <w:jc w:val="both"/>
        <w:rPr>
          <w:rFonts w:ascii="Century Gothic" w:hAnsi="Century Gothic" w:cs="Arial"/>
          <w:color w:val="FF0000"/>
          <w:sz w:val="24"/>
          <w:szCs w:val="24"/>
        </w:rPr>
      </w:pPr>
    </w:p>
    <w:p w14:paraId="7F2D9C5A" w14:textId="77777777" w:rsidR="007E6CBC" w:rsidRPr="00831240" w:rsidRDefault="007E6CBC" w:rsidP="00082852">
      <w:pPr>
        <w:spacing w:after="0" w:line="240" w:lineRule="auto"/>
        <w:jc w:val="both"/>
        <w:rPr>
          <w:rFonts w:ascii="Century Gothic" w:hAnsi="Century Gothic" w:cs="Arial"/>
          <w:color w:val="FF0000"/>
          <w:sz w:val="24"/>
          <w:szCs w:val="24"/>
        </w:rPr>
      </w:pPr>
    </w:p>
    <w:p w14:paraId="13D4320B" w14:textId="77777777" w:rsidR="007E6CBC" w:rsidRPr="00831240" w:rsidRDefault="007E6CBC" w:rsidP="00082852">
      <w:pPr>
        <w:spacing w:after="0" w:line="240" w:lineRule="auto"/>
        <w:jc w:val="both"/>
        <w:rPr>
          <w:rFonts w:ascii="Century Gothic" w:hAnsi="Century Gothic" w:cs="Arial"/>
          <w:color w:val="FF0000"/>
          <w:sz w:val="24"/>
          <w:szCs w:val="24"/>
        </w:rPr>
      </w:pPr>
    </w:p>
    <w:p w14:paraId="4E908186" w14:textId="77777777" w:rsidR="007E6CBC" w:rsidRPr="00831240" w:rsidRDefault="007E6CBC" w:rsidP="00082852">
      <w:pPr>
        <w:spacing w:after="0" w:line="240" w:lineRule="auto"/>
        <w:jc w:val="both"/>
        <w:rPr>
          <w:rFonts w:ascii="Century Gothic" w:hAnsi="Century Gothic" w:cs="Arial"/>
          <w:color w:val="FF0000"/>
          <w:sz w:val="24"/>
          <w:szCs w:val="24"/>
        </w:rPr>
      </w:pPr>
    </w:p>
    <w:p w14:paraId="18C5CDFE" w14:textId="77777777" w:rsidR="007E6CBC" w:rsidRPr="00831240" w:rsidRDefault="007E6CBC" w:rsidP="00082852">
      <w:pPr>
        <w:spacing w:after="0" w:line="240" w:lineRule="auto"/>
        <w:jc w:val="both"/>
        <w:rPr>
          <w:rFonts w:ascii="Century Gothic" w:hAnsi="Century Gothic" w:cs="Arial"/>
          <w:color w:val="FF0000"/>
          <w:sz w:val="24"/>
          <w:szCs w:val="24"/>
        </w:rPr>
      </w:pPr>
    </w:p>
    <w:p w14:paraId="777C5AB8" w14:textId="77777777" w:rsidR="007E6CBC" w:rsidRPr="00831240" w:rsidRDefault="007E6CBC" w:rsidP="00082852">
      <w:pPr>
        <w:spacing w:after="0" w:line="240" w:lineRule="auto"/>
        <w:jc w:val="both"/>
        <w:rPr>
          <w:rFonts w:ascii="Century Gothic" w:hAnsi="Century Gothic" w:cs="Arial"/>
          <w:color w:val="FF0000"/>
          <w:sz w:val="24"/>
          <w:szCs w:val="24"/>
        </w:rPr>
      </w:pPr>
    </w:p>
    <w:p w14:paraId="78B12FB0" w14:textId="77777777" w:rsidR="007E6CBC" w:rsidRPr="00831240" w:rsidRDefault="007E6CBC" w:rsidP="00082852">
      <w:pPr>
        <w:spacing w:after="0" w:line="240" w:lineRule="auto"/>
        <w:jc w:val="both"/>
        <w:rPr>
          <w:rFonts w:ascii="Century Gothic" w:hAnsi="Century Gothic" w:cs="Arial"/>
          <w:color w:val="FF0000"/>
          <w:sz w:val="24"/>
          <w:szCs w:val="24"/>
        </w:rPr>
      </w:pPr>
    </w:p>
    <w:p w14:paraId="407F740A" w14:textId="77777777" w:rsidR="007E6CBC" w:rsidRPr="00831240" w:rsidRDefault="007E6CBC" w:rsidP="00082852">
      <w:pPr>
        <w:spacing w:after="0" w:line="240" w:lineRule="auto"/>
        <w:jc w:val="both"/>
        <w:rPr>
          <w:rFonts w:ascii="Century Gothic" w:hAnsi="Century Gothic" w:cs="Arial"/>
          <w:color w:val="FF0000"/>
          <w:sz w:val="24"/>
          <w:szCs w:val="24"/>
        </w:rPr>
      </w:pPr>
    </w:p>
    <w:p w14:paraId="74937C45" w14:textId="77777777" w:rsidR="007E6CBC" w:rsidRPr="00831240" w:rsidRDefault="007E6CBC" w:rsidP="00082852">
      <w:pPr>
        <w:spacing w:after="0" w:line="240" w:lineRule="auto"/>
        <w:jc w:val="both"/>
        <w:rPr>
          <w:rFonts w:ascii="Century Gothic" w:hAnsi="Century Gothic" w:cs="Arial"/>
          <w:color w:val="FF0000"/>
          <w:sz w:val="24"/>
          <w:szCs w:val="24"/>
        </w:rPr>
      </w:pPr>
    </w:p>
    <w:p w14:paraId="59135EB2" w14:textId="77777777" w:rsidR="007E6CBC" w:rsidRPr="00831240" w:rsidRDefault="007E6CBC" w:rsidP="00082852">
      <w:pPr>
        <w:spacing w:after="0" w:line="240" w:lineRule="auto"/>
        <w:jc w:val="both"/>
        <w:rPr>
          <w:rFonts w:ascii="Century Gothic" w:hAnsi="Century Gothic" w:cs="Arial"/>
          <w:color w:val="FF0000"/>
          <w:sz w:val="24"/>
          <w:szCs w:val="24"/>
        </w:rPr>
      </w:pPr>
    </w:p>
    <w:p w14:paraId="5724C7C7" w14:textId="77777777" w:rsidR="007E6CBC" w:rsidRPr="00831240" w:rsidRDefault="007E6CBC" w:rsidP="00082852">
      <w:pPr>
        <w:spacing w:after="0" w:line="240" w:lineRule="auto"/>
        <w:jc w:val="both"/>
        <w:rPr>
          <w:rFonts w:ascii="Century Gothic" w:hAnsi="Century Gothic" w:cs="Arial"/>
          <w:color w:val="FF0000"/>
          <w:sz w:val="24"/>
          <w:szCs w:val="24"/>
        </w:rPr>
      </w:pPr>
    </w:p>
    <w:p w14:paraId="3910F376" w14:textId="77777777" w:rsidR="007E6CBC" w:rsidRPr="00831240" w:rsidRDefault="007E6CBC" w:rsidP="00082852">
      <w:pPr>
        <w:spacing w:after="0" w:line="240" w:lineRule="auto"/>
        <w:jc w:val="both"/>
        <w:rPr>
          <w:rFonts w:ascii="Century Gothic" w:hAnsi="Century Gothic" w:cs="Arial"/>
          <w:color w:val="FF0000"/>
          <w:sz w:val="24"/>
          <w:szCs w:val="24"/>
        </w:rPr>
      </w:pPr>
    </w:p>
    <w:p w14:paraId="5A58CB5C" w14:textId="77777777" w:rsidR="007E6CBC" w:rsidRPr="00831240" w:rsidRDefault="007E6CBC" w:rsidP="00082852">
      <w:pPr>
        <w:spacing w:after="0" w:line="240" w:lineRule="auto"/>
        <w:jc w:val="both"/>
        <w:rPr>
          <w:rFonts w:ascii="Century Gothic" w:hAnsi="Century Gothic" w:cs="Arial"/>
          <w:color w:val="FF0000"/>
          <w:sz w:val="24"/>
          <w:szCs w:val="24"/>
        </w:rPr>
      </w:pPr>
    </w:p>
    <w:p w14:paraId="1B7E6BEE" w14:textId="77777777" w:rsidR="0077099E" w:rsidRDefault="0077099E" w:rsidP="00082852">
      <w:pPr>
        <w:spacing w:after="0" w:line="240" w:lineRule="auto"/>
        <w:jc w:val="both"/>
        <w:rPr>
          <w:rFonts w:ascii="Century Gothic" w:hAnsi="Century Gothic" w:cs="Arial"/>
          <w:color w:val="FF0000"/>
          <w:sz w:val="24"/>
          <w:szCs w:val="24"/>
        </w:rPr>
      </w:pPr>
    </w:p>
    <w:p w14:paraId="5BFF4554" w14:textId="77777777" w:rsidR="00F13189" w:rsidRPr="00831240" w:rsidRDefault="00F13189" w:rsidP="00082852">
      <w:pPr>
        <w:spacing w:after="0" w:line="240" w:lineRule="auto"/>
        <w:jc w:val="both"/>
        <w:rPr>
          <w:rFonts w:ascii="Century Gothic" w:hAnsi="Century Gothic" w:cs="Arial"/>
          <w:color w:val="FF0000"/>
          <w:sz w:val="24"/>
          <w:szCs w:val="24"/>
        </w:rPr>
      </w:pPr>
    </w:p>
    <w:p w14:paraId="6B13865F" w14:textId="77777777" w:rsidR="00C34AD3" w:rsidRPr="00831240" w:rsidRDefault="002E01B3" w:rsidP="007E6CBC">
      <w:pPr>
        <w:spacing w:line="240" w:lineRule="auto"/>
        <w:jc w:val="center"/>
        <w:rPr>
          <w:rFonts w:ascii="Century Gothic" w:hAnsi="Century Gothic" w:cs="Arial"/>
          <w:b/>
          <w:sz w:val="32"/>
          <w:szCs w:val="32"/>
        </w:rPr>
      </w:pPr>
      <w:r w:rsidRPr="00831240">
        <w:rPr>
          <w:rFonts w:ascii="Century Gothic" w:hAnsi="Century Gothic" w:cs="Arial"/>
          <w:b/>
          <w:sz w:val="32"/>
          <w:szCs w:val="32"/>
        </w:rPr>
        <w:t>ALLEGATI</w:t>
      </w:r>
    </w:p>
    <w:p w14:paraId="6716E910" w14:textId="77777777" w:rsidR="00FA268A" w:rsidRPr="00831240" w:rsidRDefault="00527C00" w:rsidP="00C34AD3">
      <w:pPr>
        <w:spacing w:line="240" w:lineRule="auto"/>
        <w:jc w:val="center"/>
        <w:rPr>
          <w:rFonts w:ascii="Century Gothic" w:hAnsi="Century Gothic" w:cs="Arial"/>
          <w:color w:val="000000" w:themeColor="text1"/>
          <w:sz w:val="24"/>
          <w:szCs w:val="24"/>
        </w:rPr>
      </w:pPr>
      <w:r w:rsidRPr="00F13189">
        <w:rPr>
          <w:rFonts w:ascii="Century Gothic" w:hAnsi="Century Gothic" w:cs="Arial"/>
          <w:color w:val="000000" w:themeColor="text1"/>
          <w:sz w:val="24"/>
          <w:szCs w:val="24"/>
        </w:rPr>
        <w:t>Allegato 1</w:t>
      </w:r>
      <w:r w:rsidRPr="00831240">
        <w:rPr>
          <w:rFonts w:ascii="Century Gothic" w:hAnsi="Century Gothic" w:cs="Arial"/>
          <w:color w:val="000000" w:themeColor="text1"/>
          <w:sz w:val="24"/>
          <w:szCs w:val="24"/>
        </w:rPr>
        <w:t xml:space="preserve">: </w:t>
      </w:r>
      <w:r w:rsidR="00C34AD3" w:rsidRPr="00F13189">
        <w:rPr>
          <w:rFonts w:ascii="Century Gothic" w:hAnsi="Century Gothic" w:cs="Arial"/>
          <w:i/>
          <w:color w:val="000000" w:themeColor="text1"/>
          <w:sz w:val="24"/>
          <w:szCs w:val="24"/>
        </w:rPr>
        <w:t>(Archivio Storico di Stato di Salerno,</w:t>
      </w:r>
      <w:r w:rsidR="00F13189">
        <w:rPr>
          <w:rFonts w:ascii="Century Gothic" w:hAnsi="Century Gothic" w:cs="Arial"/>
          <w:i/>
          <w:color w:val="000000" w:themeColor="text1"/>
          <w:sz w:val="24"/>
          <w:szCs w:val="24"/>
        </w:rPr>
        <w:t xml:space="preserve"> </w:t>
      </w:r>
      <w:r w:rsidR="00C34AD3" w:rsidRPr="00F13189">
        <w:rPr>
          <w:rFonts w:ascii="Century Gothic" w:hAnsi="Century Gothic" w:cs="Arial"/>
          <w:i/>
          <w:color w:val="000000" w:themeColor="text1"/>
          <w:sz w:val="24"/>
          <w:szCs w:val="24"/>
        </w:rPr>
        <w:t>“Salerno sacra”, di G.</w:t>
      </w:r>
      <w:r w:rsidR="00F13189">
        <w:rPr>
          <w:rFonts w:ascii="Century Gothic" w:hAnsi="Century Gothic" w:cs="Arial"/>
          <w:i/>
          <w:color w:val="000000" w:themeColor="text1"/>
          <w:sz w:val="24"/>
          <w:szCs w:val="24"/>
        </w:rPr>
        <w:t xml:space="preserve"> </w:t>
      </w:r>
      <w:r w:rsidR="00C34AD3" w:rsidRPr="00F13189">
        <w:rPr>
          <w:rFonts w:ascii="Century Gothic" w:hAnsi="Century Gothic" w:cs="Arial"/>
          <w:i/>
          <w:color w:val="000000" w:themeColor="text1"/>
          <w:sz w:val="24"/>
          <w:szCs w:val="24"/>
        </w:rPr>
        <w:t>Crisci e A.</w:t>
      </w:r>
      <w:r w:rsidR="00F13189">
        <w:rPr>
          <w:rFonts w:ascii="Century Gothic" w:hAnsi="Century Gothic" w:cs="Arial"/>
          <w:i/>
          <w:color w:val="000000" w:themeColor="text1"/>
          <w:sz w:val="24"/>
          <w:szCs w:val="24"/>
        </w:rPr>
        <w:t xml:space="preserve"> </w:t>
      </w:r>
      <w:r w:rsidR="00C34AD3" w:rsidRPr="00F13189">
        <w:rPr>
          <w:rFonts w:ascii="Century Gothic" w:hAnsi="Century Gothic" w:cs="Arial"/>
          <w:i/>
          <w:color w:val="000000" w:themeColor="text1"/>
          <w:sz w:val="24"/>
          <w:szCs w:val="24"/>
        </w:rPr>
        <w:t>Campagna, edizio</w:t>
      </w:r>
      <w:r w:rsidR="00904ECD">
        <w:rPr>
          <w:rFonts w:ascii="Century Gothic" w:hAnsi="Century Gothic" w:cs="Arial"/>
          <w:i/>
          <w:color w:val="000000" w:themeColor="text1"/>
          <w:sz w:val="24"/>
          <w:szCs w:val="24"/>
        </w:rPr>
        <w:t>ni della Curia Arcivescovile, 19</w:t>
      </w:r>
      <w:r w:rsidR="00C34AD3" w:rsidRPr="00F13189">
        <w:rPr>
          <w:rFonts w:ascii="Century Gothic" w:hAnsi="Century Gothic" w:cs="Arial"/>
          <w:i/>
          <w:color w:val="000000" w:themeColor="text1"/>
          <w:sz w:val="24"/>
          <w:szCs w:val="24"/>
        </w:rPr>
        <w:t>6</w:t>
      </w:r>
      <w:r w:rsidR="00904ECD">
        <w:rPr>
          <w:rFonts w:ascii="Century Gothic" w:hAnsi="Century Gothic" w:cs="Arial"/>
          <w:i/>
          <w:color w:val="000000" w:themeColor="text1"/>
          <w:sz w:val="24"/>
          <w:szCs w:val="24"/>
        </w:rPr>
        <w:t>2</w:t>
      </w:r>
      <w:r w:rsidR="00C34AD3" w:rsidRPr="00F13189">
        <w:rPr>
          <w:rFonts w:ascii="Century Gothic" w:hAnsi="Century Gothic" w:cs="Arial"/>
          <w:i/>
          <w:color w:val="000000" w:themeColor="text1"/>
          <w:sz w:val="24"/>
          <w:szCs w:val="24"/>
        </w:rPr>
        <w:t>.)</w:t>
      </w:r>
    </w:p>
    <w:p w14:paraId="74F80312" w14:textId="77777777" w:rsidR="00437C0C" w:rsidRPr="00831240" w:rsidRDefault="00437C0C" w:rsidP="00C34AD3">
      <w:pPr>
        <w:spacing w:line="240" w:lineRule="auto"/>
        <w:jc w:val="center"/>
        <w:rPr>
          <w:rFonts w:ascii="Century Gothic" w:hAnsi="Century Gothic" w:cs="Arial"/>
          <w:color w:val="000000" w:themeColor="text1"/>
          <w:sz w:val="24"/>
          <w:szCs w:val="24"/>
        </w:rPr>
      </w:pPr>
    </w:p>
    <w:p w14:paraId="699AB7D5" w14:textId="77777777" w:rsidR="007E6CBC" w:rsidRPr="00831240" w:rsidRDefault="001A3755" w:rsidP="0024665D">
      <w:pPr>
        <w:spacing w:line="240" w:lineRule="auto"/>
        <w:jc w:val="center"/>
        <w:rPr>
          <w:rFonts w:ascii="Century Gothic" w:hAnsi="Century Gothic" w:cs="Arial"/>
          <w:color w:val="FF0000"/>
          <w:sz w:val="24"/>
          <w:szCs w:val="24"/>
          <w:u w:val="single"/>
        </w:rPr>
      </w:pPr>
      <w:r w:rsidRPr="00831240">
        <w:rPr>
          <w:rFonts w:ascii="Century Gothic" w:hAnsi="Century Gothic"/>
          <w:noProof/>
          <w:lang w:eastAsia="it-IT"/>
        </w:rPr>
        <w:drawing>
          <wp:inline distT="0" distB="0" distL="0" distR="0" wp14:anchorId="616F833E" wp14:editId="0E0ABDD7">
            <wp:extent cx="5116965" cy="7560000"/>
            <wp:effectExtent l="0" t="0" r="7620" b="3175"/>
            <wp:docPr id="1" name="Picture 1" descr="C:\Users\Alfonso\AppData\Local\Microsoft\Windows\INetCache\Content.Word\S2L3L599RS79XY6bh9USQ79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fonso\AppData\Local\Microsoft\Windows\INetCache\Content.Word\S2L3L599RS79XY6bh9USQ79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16965" cy="7560000"/>
                    </a:xfrm>
                    <a:prstGeom prst="rect">
                      <a:avLst/>
                    </a:prstGeom>
                    <a:noFill/>
                    <a:ln>
                      <a:noFill/>
                    </a:ln>
                  </pic:spPr>
                </pic:pic>
              </a:graphicData>
            </a:graphic>
          </wp:inline>
        </w:drawing>
      </w:r>
    </w:p>
    <w:p w14:paraId="6F8B4E9A" w14:textId="77777777" w:rsidR="0026182A" w:rsidRPr="00831240" w:rsidRDefault="00C34AD3" w:rsidP="0026182A">
      <w:pPr>
        <w:spacing w:after="0" w:line="240" w:lineRule="auto"/>
        <w:jc w:val="center"/>
        <w:rPr>
          <w:rFonts w:ascii="Century Gothic" w:hAnsi="Century Gothic" w:cs="Arial"/>
          <w:color w:val="000000" w:themeColor="text1"/>
          <w:sz w:val="24"/>
          <w:szCs w:val="24"/>
        </w:rPr>
      </w:pPr>
      <w:r w:rsidRPr="00831240">
        <w:rPr>
          <w:rFonts w:ascii="Century Gothic" w:hAnsi="Century Gothic" w:cs="Arial"/>
          <w:color w:val="000000" w:themeColor="text1"/>
          <w:sz w:val="24"/>
          <w:szCs w:val="24"/>
        </w:rPr>
        <w:lastRenderedPageBreak/>
        <w:t xml:space="preserve">Allegato 2: </w:t>
      </w:r>
      <w:r w:rsidRPr="00F13189">
        <w:rPr>
          <w:rFonts w:ascii="Century Gothic" w:hAnsi="Century Gothic" w:cs="Arial"/>
          <w:i/>
          <w:color w:val="000000" w:themeColor="text1"/>
          <w:sz w:val="24"/>
          <w:szCs w:val="24"/>
        </w:rPr>
        <w:t>(Archivio Storico di Stato di Salerno, “Il centro storico di Salerno”, di A. Braca, M.</w:t>
      </w:r>
      <w:r w:rsidR="00123802">
        <w:rPr>
          <w:rFonts w:ascii="Century Gothic" w:hAnsi="Century Gothic" w:cs="Arial"/>
          <w:i/>
          <w:color w:val="000000" w:themeColor="text1"/>
          <w:sz w:val="24"/>
          <w:szCs w:val="24"/>
        </w:rPr>
        <w:t xml:space="preserve"> </w:t>
      </w:r>
      <w:r w:rsidRPr="00F13189">
        <w:rPr>
          <w:rFonts w:ascii="Century Gothic" w:hAnsi="Century Gothic" w:cs="Arial"/>
          <w:i/>
          <w:color w:val="000000" w:themeColor="text1"/>
          <w:sz w:val="24"/>
          <w:szCs w:val="24"/>
        </w:rPr>
        <w:t>Pasca e R.</w:t>
      </w:r>
      <w:r w:rsidR="00123802">
        <w:rPr>
          <w:rFonts w:ascii="Century Gothic" w:hAnsi="Century Gothic" w:cs="Arial"/>
          <w:i/>
          <w:color w:val="000000" w:themeColor="text1"/>
          <w:sz w:val="24"/>
          <w:szCs w:val="24"/>
        </w:rPr>
        <w:t xml:space="preserve"> </w:t>
      </w:r>
      <w:proofErr w:type="spellStart"/>
      <w:r w:rsidRPr="00F13189">
        <w:rPr>
          <w:rFonts w:ascii="Century Gothic" w:hAnsi="Century Gothic" w:cs="Arial"/>
          <w:i/>
          <w:color w:val="000000" w:themeColor="text1"/>
          <w:sz w:val="24"/>
          <w:szCs w:val="24"/>
        </w:rPr>
        <w:t>Cafara</w:t>
      </w:r>
      <w:proofErr w:type="spellEnd"/>
      <w:r w:rsidRPr="00F13189">
        <w:rPr>
          <w:rFonts w:ascii="Century Gothic" w:hAnsi="Century Gothic" w:cs="Arial"/>
          <w:i/>
          <w:color w:val="000000" w:themeColor="text1"/>
          <w:sz w:val="24"/>
          <w:szCs w:val="24"/>
        </w:rPr>
        <w:t xml:space="preserve">, editore </w:t>
      </w:r>
      <w:proofErr w:type="spellStart"/>
      <w:r w:rsidRPr="00F13189">
        <w:rPr>
          <w:rFonts w:ascii="Century Gothic" w:hAnsi="Century Gothic" w:cs="Arial"/>
          <w:i/>
          <w:color w:val="000000" w:themeColor="text1"/>
          <w:sz w:val="24"/>
          <w:szCs w:val="24"/>
        </w:rPr>
        <w:t>Betagamma</w:t>
      </w:r>
      <w:proofErr w:type="spellEnd"/>
      <w:r w:rsidRPr="00F13189">
        <w:rPr>
          <w:rFonts w:ascii="Century Gothic" w:hAnsi="Century Gothic" w:cs="Arial"/>
          <w:i/>
          <w:color w:val="000000" w:themeColor="text1"/>
          <w:sz w:val="24"/>
          <w:szCs w:val="24"/>
        </w:rPr>
        <w:t>)</w:t>
      </w:r>
      <w:r w:rsidR="00EB6EC5" w:rsidRPr="00831240">
        <w:rPr>
          <w:rFonts w:ascii="Century Gothic" w:hAnsi="Century Gothic" w:cs="Arial"/>
          <w:color w:val="000000" w:themeColor="text1"/>
          <w:sz w:val="24"/>
          <w:szCs w:val="24"/>
        </w:rPr>
        <w:t xml:space="preserve"> </w:t>
      </w:r>
      <w:r w:rsidR="0039208E">
        <w:rPr>
          <w:rFonts w:ascii="Century Gothic" w:hAnsi="Century Gothic" w:cs="Arial"/>
          <w:color w:val="000000" w:themeColor="text1"/>
          <w:sz w:val="24"/>
          <w:szCs w:val="24"/>
        </w:rPr>
        <w:pict w14:anchorId="4D218C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75pt;height:231pt">
            <v:imagedata r:id="rId37" o:title="wwsdwe"/>
          </v:shape>
        </w:pict>
      </w:r>
      <w:r w:rsidR="00EB6EC5" w:rsidRPr="00831240">
        <w:rPr>
          <w:rFonts w:ascii="Century Gothic" w:hAnsi="Century Gothic" w:cs="Arial"/>
          <w:noProof/>
          <w:color w:val="000000" w:themeColor="text1"/>
          <w:sz w:val="24"/>
          <w:szCs w:val="24"/>
          <w:lang w:eastAsia="it-IT"/>
        </w:rPr>
        <w:drawing>
          <wp:inline distT="0" distB="0" distL="0" distR="0" wp14:anchorId="1B0BF84A" wp14:editId="3540E31C">
            <wp:extent cx="5296213" cy="5378902"/>
            <wp:effectExtent l="0" t="0" r="0" b="0"/>
            <wp:docPr id="2" name="Picture 2" descr="C:\Users\Alfonso\AppData\Local\Microsoft\Windows\INetCache\Content.Word\ewferg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fonso\AppData\Local\Microsoft\Windows\INetCache\Content.Word\ewfergft.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21684" cy="5404770"/>
                    </a:xfrm>
                    <a:prstGeom prst="rect">
                      <a:avLst/>
                    </a:prstGeom>
                    <a:noFill/>
                    <a:ln>
                      <a:noFill/>
                    </a:ln>
                  </pic:spPr>
                </pic:pic>
              </a:graphicData>
            </a:graphic>
          </wp:inline>
        </w:drawing>
      </w:r>
    </w:p>
    <w:p w14:paraId="4E535D2F" w14:textId="77777777" w:rsidR="00C34AD3" w:rsidRPr="00831240" w:rsidRDefault="0039208E" w:rsidP="0026182A">
      <w:pPr>
        <w:spacing w:after="0" w:line="240" w:lineRule="auto"/>
        <w:jc w:val="center"/>
        <w:rPr>
          <w:rFonts w:ascii="Century Gothic" w:hAnsi="Century Gothic" w:cs="Arial"/>
          <w:color w:val="000000" w:themeColor="text1"/>
          <w:sz w:val="24"/>
          <w:szCs w:val="24"/>
        </w:rPr>
      </w:pPr>
      <w:r>
        <w:rPr>
          <w:rFonts w:ascii="Century Gothic" w:hAnsi="Century Gothic" w:cs="Arial"/>
          <w:color w:val="000000" w:themeColor="text1"/>
          <w:sz w:val="24"/>
          <w:szCs w:val="24"/>
        </w:rPr>
        <w:lastRenderedPageBreak/>
        <w:pict w14:anchorId="155573CE">
          <v:shape id="_x0000_i1026" type="#_x0000_t75" style="width:417.75pt;height:415.5pt">
            <v:imagedata r:id="rId39" o:title="Pag3"/>
          </v:shape>
        </w:pict>
      </w:r>
    </w:p>
    <w:p w14:paraId="6F2ABBFF"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557B235E"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70089F31"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15D01709"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6B106E09"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705A5131"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53E9C3CE"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4A098B2E"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6B2D3947"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40FB4344"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025065E4"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61619BAA"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789DBFAB"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56CEFE14"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5DF621F3"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46815B91"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6BA29FEA"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58DDD6D5"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518788E9"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579C4330" w14:textId="77777777" w:rsidR="005B33C4" w:rsidRPr="00831240" w:rsidRDefault="005B33C4" w:rsidP="0026182A">
      <w:pPr>
        <w:spacing w:after="0" w:line="240" w:lineRule="auto"/>
        <w:jc w:val="center"/>
        <w:rPr>
          <w:rFonts w:ascii="Century Gothic" w:hAnsi="Century Gothic" w:cs="Arial"/>
          <w:color w:val="000000" w:themeColor="text1"/>
          <w:sz w:val="24"/>
          <w:szCs w:val="24"/>
        </w:rPr>
      </w:pPr>
    </w:p>
    <w:p w14:paraId="20CA5B89" w14:textId="77777777" w:rsidR="0026182A" w:rsidRPr="00F13189" w:rsidRDefault="00F13189" w:rsidP="00437C0C">
      <w:pPr>
        <w:spacing w:after="0" w:line="240" w:lineRule="auto"/>
        <w:jc w:val="both"/>
        <w:rPr>
          <w:rFonts w:ascii="Century Gothic" w:hAnsi="Century Gothic" w:cs="Arial"/>
          <w:i/>
          <w:color w:val="000000" w:themeColor="text1"/>
          <w:sz w:val="24"/>
          <w:szCs w:val="24"/>
        </w:rPr>
      </w:pPr>
      <w:r>
        <w:rPr>
          <w:rFonts w:ascii="Century Gothic" w:hAnsi="Century Gothic" w:cs="Arial"/>
          <w:color w:val="000000" w:themeColor="text1"/>
          <w:sz w:val="24"/>
          <w:szCs w:val="24"/>
        </w:rPr>
        <w:lastRenderedPageBreak/>
        <w:t xml:space="preserve">Allegato 3: </w:t>
      </w:r>
      <w:r w:rsidR="00437C0C" w:rsidRPr="00F13189">
        <w:rPr>
          <w:rFonts w:ascii="Century Gothic" w:hAnsi="Century Gothic" w:cs="Arial"/>
          <w:i/>
          <w:color w:val="000000" w:themeColor="text1"/>
          <w:sz w:val="24"/>
          <w:szCs w:val="24"/>
        </w:rPr>
        <w:t xml:space="preserve">(Archivio Storico Diocesano, ufficio tecnico, sezione danni bellici, </w:t>
      </w:r>
      <w:r w:rsidR="00437C0C" w:rsidRPr="00F13189">
        <w:rPr>
          <w:rFonts w:ascii="Century Gothic" w:hAnsi="Century Gothic" w:cs="Arial"/>
          <w:i/>
          <w:sz w:val="24"/>
          <w:szCs w:val="24"/>
        </w:rPr>
        <w:t>Relazione tecnica relativa ai lavori di riparazione dei danni bellici.</w:t>
      </w:r>
      <w:r w:rsidR="00437C0C" w:rsidRPr="00F13189">
        <w:rPr>
          <w:rFonts w:ascii="Century Gothic" w:hAnsi="Century Gothic" w:cs="Arial"/>
          <w:i/>
          <w:color w:val="000000" w:themeColor="text1"/>
          <w:sz w:val="24"/>
          <w:szCs w:val="24"/>
        </w:rPr>
        <w:t>)</w:t>
      </w:r>
    </w:p>
    <w:p w14:paraId="0E265B1C" w14:textId="77777777" w:rsidR="005B33C4" w:rsidRPr="00831240" w:rsidRDefault="005B33C4" w:rsidP="00437C0C">
      <w:pPr>
        <w:spacing w:after="0" w:line="240" w:lineRule="auto"/>
        <w:jc w:val="both"/>
        <w:rPr>
          <w:rFonts w:ascii="Century Gothic" w:hAnsi="Century Gothic" w:cs="Arial"/>
          <w:color w:val="000000" w:themeColor="text1"/>
          <w:sz w:val="24"/>
          <w:szCs w:val="24"/>
        </w:rPr>
      </w:pPr>
    </w:p>
    <w:p w14:paraId="7081E775" w14:textId="77777777" w:rsidR="005B33C4" w:rsidRPr="00831240" w:rsidRDefault="0039208E" w:rsidP="0024665D">
      <w:pPr>
        <w:spacing w:after="0" w:line="240" w:lineRule="auto"/>
        <w:jc w:val="center"/>
        <w:rPr>
          <w:rFonts w:ascii="Century Gothic" w:hAnsi="Century Gothic" w:cs="Arial"/>
          <w:color w:val="000000" w:themeColor="text1"/>
          <w:sz w:val="24"/>
          <w:szCs w:val="24"/>
        </w:rPr>
      </w:pPr>
      <w:r>
        <w:rPr>
          <w:rFonts w:ascii="Century Gothic" w:hAnsi="Century Gothic" w:cs="Arial"/>
          <w:color w:val="000000" w:themeColor="text1"/>
          <w:sz w:val="24"/>
          <w:szCs w:val="24"/>
        </w:rPr>
        <w:pict w14:anchorId="0A485605">
          <v:shape id="_x0000_i1027" type="#_x0000_t75" style="width:500.25pt;height:666pt">
            <v:imagedata r:id="rId40" o:title="IMG_6992"/>
          </v:shape>
        </w:pict>
      </w:r>
    </w:p>
    <w:p w14:paraId="42996CBD" w14:textId="77777777" w:rsidR="005B33C4" w:rsidRDefault="00F13189" w:rsidP="005B33C4">
      <w:pPr>
        <w:spacing w:after="0" w:line="240" w:lineRule="auto"/>
        <w:jc w:val="both"/>
        <w:rPr>
          <w:rFonts w:ascii="Century Gothic" w:hAnsi="Century Gothic" w:cs="Arial"/>
          <w:color w:val="000000" w:themeColor="text1"/>
          <w:sz w:val="24"/>
          <w:szCs w:val="24"/>
        </w:rPr>
      </w:pPr>
      <w:r>
        <w:rPr>
          <w:rFonts w:ascii="Century Gothic" w:hAnsi="Century Gothic" w:cs="Arial"/>
          <w:color w:val="000000" w:themeColor="text1"/>
          <w:sz w:val="24"/>
          <w:szCs w:val="24"/>
        </w:rPr>
        <w:lastRenderedPageBreak/>
        <w:t xml:space="preserve">Allegato 4: </w:t>
      </w:r>
      <w:r w:rsidR="005B33C4" w:rsidRPr="00F13189">
        <w:rPr>
          <w:rFonts w:ascii="Century Gothic" w:hAnsi="Century Gothic" w:cs="Arial"/>
          <w:i/>
          <w:color w:val="000000" w:themeColor="text1"/>
          <w:sz w:val="24"/>
          <w:szCs w:val="24"/>
        </w:rPr>
        <w:t>(Archivio della soprintendenza per le Belle Arti e il Paesaggio di Salerno e Avellino, cartella 537, scaffale AA, fascicolo n°8911)</w:t>
      </w:r>
    </w:p>
    <w:p w14:paraId="12ED649B" w14:textId="77777777" w:rsidR="002E3676" w:rsidRPr="00831240" w:rsidRDefault="002E3676" w:rsidP="005B33C4">
      <w:pPr>
        <w:spacing w:after="0" w:line="240" w:lineRule="auto"/>
        <w:jc w:val="both"/>
        <w:rPr>
          <w:rFonts w:ascii="Century Gothic" w:hAnsi="Century Gothic" w:cs="Arial"/>
          <w:color w:val="000000" w:themeColor="text1"/>
          <w:sz w:val="24"/>
          <w:szCs w:val="24"/>
        </w:rPr>
      </w:pPr>
    </w:p>
    <w:p w14:paraId="38394EE6" w14:textId="77777777" w:rsidR="005B33C4" w:rsidRPr="00831240" w:rsidRDefault="002E3676" w:rsidP="0024665D">
      <w:pPr>
        <w:spacing w:after="0" w:line="240" w:lineRule="auto"/>
        <w:jc w:val="center"/>
        <w:rPr>
          <w:rFonts w:ascii="Century Gothic" w:hAnsi="Century Gothic" w:cs="Arial"/>
          <w:color w:val="000000" w:themeColor="text1"/>
          <w:sz w:val="24"/>
          <w:szCs w:val="24"/>
        </w:rPr>
      </w:pPr>
      <w:r>
        <w:rPr>
          <w:rFonts w:ascii="Century Gothic" w:hAnsi="Century Gothic" w:cs="Arial"/>
          <w:noProof/>
          <w:color w:val="000000" w:themeColor="text1"/>
          <w:sz w:val="24"/>
          <w:szCs w:val="24"/>
          <w:lang w:eastAsia="it-IT"/>
        </w:rPr>
        <w:drawing>
          <wp:inline distT="0" distB="0" distL="0" distR="0" wp14:anchorId="1418A96D" wp14:editId="11288980">
            <wp:extent cx="6378002" cy="8460000"/>
            <wp:effectExtent l="0" t="0" r="381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708.JPG"/>
                    <pic:cNvPicPr/>
                  </pic:nvPicPr>
                  <pic:blipFill rotWithShape="1">
                    <a:blip r:embed="rId41" cstate="print">
                      <a:extLst>
                        <a:ext uri="{28A0092B-C50C-407E-A947-70E740481C1C}">
                          <a14:useLocalDpi xmlns:a14="http://schemas.microsoft.com/office/drawing/2010/main" val="0"/>
                        </a:ext>
                      </a:extLst>
                    </a:blip>
                    <a:srcRect t="4200" b="7368"/>
                    <a:stretch/>
                  </pic:blipFill>
                  <pic:spPr bwMode="auto">
                    <a:xfrm>
                      <a:off x="0" y="0"/>
                      <a:ext cx="6378002" cy="8460000"/>
                    </a:xfrm>
                    <a:prstGeom prst="rect">
                      <a:avLst/>
                    </a:prstGeom>
                    <a:ln>
                      <a:noFill/>
                    </a:ln>
                    <a:extLst>
                      <a:ext uri="{53640926-AAD7-44D8-BBD7-CCE9431645EC}">
                        <a14:shadowObscured xmlns:a14="http://schemas.microsoft.com/office/drawing/2010/main"/>
                      </a:ext>
                    </a:extLst>
                  </pic:spPr>
                </pic:pic>
              </a:graphicData>
            </a:graphic>
          </wp:inline>
        </w:drawing>
      </w:r>
    </w:p>
    <w:p w14:paraId="09949710" w14:textId="77777777" w:rsidR="005B33C4" w:rsidRPr="00831240" w:rsidRDefault="001A3755" w:rsidP="005B33C4">
      <w:pPr>
        <w:spacing w:after="0" w:line="240" w:lineRule="auto"/>
        <w:jc w:val="center"/>
        <w:rPr>
          <w:rFonts w:ascii="Century Gothic" w:hAnsi="Century Gothic" w:cs="Arial"/>
          <w:color w:val="000000" w:themeColor="text1"/>
          <w:sz w:val="24"/>
          <w:szCs w:val="24"/>
        </w:rPr>
      </w:pPr>
      <w:r>
        <w:rPr>
          <w:rFonts w:ascii="Century Gothic" w:hAnsi="Century Gothic" w:cs="Arial"/>
          <w:noProof/>
          <w:color w:val="000000" w:themeColor="text1"/>
          <w:sz w:val="24"/>
          <w:szCs w:val="24"/>
          <w:lang w:eastAsia="it-IT"/>
        </w:rPr>
        <w:lastRenderedPageBreak/>
        <w:drawing>
          <wp:inline distT="0" distB="0" distL="0" distR="0" wp14:anchorId="5B2FB13D" wp14:editId="4FAF64C6">
            <wp:extent cx="5897534" cy="8460000"/>
            <wp:effectExtent l="0" t="0" r="8255"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753.JPG"/>
                    <pic:cNvPicPr/>
                  </pic:nvPicPr>
                  <pic:blipFill rotWithShape="1">
                    <a:blip r:embed="rId42" cstate="print">
                      <a:extLst>
                        <a:ext uri="{28A0092B-C50C-407E-A947-70E740481C1C}">
                          <a14:useLocalDpi xmlns:a14="http://schemas.microsoft.com/office/drawing/2010/main" val="0"/>
                        </a:ext>
                      </a:extLst>
                    </a:blip>
                    <a:srcRect t="3921" r="3832" b="4108"/>
                    <a:stretch/>
                  </pic:blipFill>
                  <pic:spPr bwMode="auto">
                    <a:xfrm>
                      <a:off x="0" y="0"/>
                      <a:ext cx="5897534" cy="8460000"/>
                    </a:xfrm>
                    <a:prstGeom prst="rect">
                      <a:avLst/>
                    </a:prstGeom>
                    <a:ln>
                      <a:noFill/>
                    </a:ln>
                    <a:extLst>
                      <a:ext uri="{53640926-AAD7-44D8-BBD7-CCE9431645EC}">
                        <a14:shadowObscured xmlns:a14="http://schemas.microsoft.com/office/drawing/2010/main"/>
                      </a:ext>
                    </a:extLst>
                  </pic:spPr>
                </pic:pic>
              </a:graphicData>
            </a:graphic>
          </wp:inline>
        </w:drawing>
      </w:r>
    </w:p>
    <w:p w14:paraId="2473FB8F" w14:textId="77777777" w:rsidR="001A3755" w:rsidRDefault="001A3755" w:rsidP="0024665D">
      <w:pPr>
        <w:spacing w:after="0" w:line="240" w:lineRule="auto"/>
        <w:jc w:val="center"/>
        <w:rPr>
          <w:rFonts w:ascii="Century Gothic" w:hAnsi="Century Gothic" w:cs="Arial"/>
          <w:color w:val="FF0000"/>
          <w:sz w:val="24"/>
          <w:szCs w:val="24"/>
          <w:u w:val="single"/>
        </w:rPr>
      </w:pPr>
      <w:r>
        <w:rPr>
          <w:rFonts w:ascii="Century Gothic" w:hAnsi="Century Gothic" w:cs="Arial"/>
          <w:noProof/>
          <w:color w:val="FF0000"/>
          <w:sz w:val="24"/>
          <w:szCs w:val="24"/>
          <w:u w:val="single"/>
          <w:lang w:eastAsia="it-IT"/>
        </w:rPr>
        <w:lastRenderedPageBreak/>
        <w:drawing>
          <wp:inline distT="0" distB="0" distL="0" distR="0" wp14:anchorId="16B9E430" wp14:editId="7473BA42">
            <wp:extent cx="5472808" cy="846000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756.JPG"/>
                    <pic:cNvPicPr/>
                  </pic:nvPicPr>
                  <pic:blipFill rotWithShape="1">
                    <a:blip r:embed="rId43" cstate="print">
                      <a:extLst>
                        <a:ext uri="{28A0092B-C50C-407E-A947-70E740481C1C}">
                          <a14:useLocalDpi xmlns:a14="http://schemas.microsoft.com/office/drawing/2010/main" val="0"/>
                        </a:ext>
                      </a:extLst>
                    </a:blip>
                    <a:srcRect t="1540" r="4462"/>
                    <a:stretch/>
                  </pic:blipFill>
                  <pic:spPr bwMode="auto">
                    <a:xfrm>
                      <a:off x="0" y="0"/>
                      <a:ext cx="5472808" cy="8460000"/>
                    </a:xfrm>
                    <a:prstGeom prst="rect">
                      <a:avLst/>
                    </a:prstGeom>
                    <a:ln>
                      <a:noFill/>
                    </a:ln>
                    <a:extLst>
                      <a:ext uri="{53640926-AAD7-44D8-BBD7-CCE9431645EC}">
                        <a14:shadowObscured xmlns:a14="http://schemas.microsoft.com/office/drawing/2010/main"/>
                      </a:ext>
                    </a:extLst>
                  </pic:spPr>
                </pic:pic>
              </a:graphicData>
            </a:graphic>
          </wp:inline>
        </w:drawing>
      </w:r>
    </w:p>
    <w:p w14:paraId="10866003" w14:textId="77777777" w:rsidR="001A3755" w:rsidRDefault="001A3755" w:rsidP="0024665D">
      <w:pPr>
        <w:spacing w:after="0" w:line="240" w:lineRule="auto"/>
        <w:jc w:val="center"/>
        <w:rPr>
          <w:rFonts w:ascii="Century Gothic" w:hAnsi="Century Gothic" w:cs="Arial"/>
          <w:color w:val="FF0000"/>
          <w:sz w:val="24"/>
          <w:szCs w:val="24"/>
          <w:u w:val="single"/>
        </w:rPr>
      </w:pPr>
      <w:r>
        <w:rPr>
          <w:rFonts w:ascii="Century Gothic" w:hAnsi="Century Gothic" w:cs="Arial"/>
          <w:noProof/>
          <w:color w:val="FF0000"/>
          <w:sz w:val="24"/>
          <w:szCs w:val="24"/>
          <w:u w:val="single"/>
          <w:lang w:eastAsia="it-IT"/>
        </w:rPr>
        <w:lastRenderedPageBreak/>
        <w:drawing>
          <wp:inline distT="0" distB="0" distL="0" distR="0" wp14:anchorId="16BD785B" wp14:editId="7DBEF0A1">
            <wp:extent cx="5488563" cy="8460000"/>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761.JPG"/>
                    <pic:cNvPicPr/>
                  </pic:nvPicPr>
                  <pic:blipFill rotWithShape="1">
                    <a:blip r:embed="rId44" cstate="print">
                      <a:extLst>
                        <a:ext uri="{28A0092B-C50C-407E-A947-70E740481C1C}">
                          <a14:useLocalDpi xmlns:a14="http://schemas.microsoft.com/office/drawing/2010/main" val="0"/>
                        </a:ext>
                      </a:extLst>
                    </a:blip>
                    <a:srcRect l="5458" t="1540" r="683" b="2009"/>
                    <a:stretch/>
                  </pic:blipFill>
                  <pic:spPr bwMode="auto">
                    <a:xfrm>
                      <a:off x="0" y="0"/>
                      <a:ext cx="5488563" cy="8460000"/>
                    </a:xfrm>
                    <a:prstGeom prst="rect">
                      <a:avLst/>
                    </a:prstGeom>
                    <a:ln>
                      <a:noFill/>
                    </a:ln>
                    <a:extLst>
                      <a:ext uri="{53640926-AAD7-44D8-BBD7-CCE9431645EC}">
                        <a14:shadowObscured xmlns:a14="http://schemas.microsoft.com/office/drawing/2010/main"/>
                      </a:ext>
                    </a:extLst>
                  </pic:spPr>
                </pic:pic>
              </a:graphicData>
            </a:graphic>
          </wp:inline>
        </w:drawing>
      </w:r>
    </w:p>
    <w:p w14:paraId="0E1E1C60" w14:textId="77777777" w:rsidR="001A3755" w:rsidRDefault="001A3755" w:rsidP="0024665D">
      <w:pPr>
        <w:spacing w:after="0" w:line="240" w:lineRule="auto"/>
        <w:jc w:val="center"/>
        <w:rPr>
          <w:rFonts w:ascii="Century Gothic" w:hAnsi="Century Gothic" w:cs="Arial"/>
          <w:color w:val="FF0000"/>
          <w:sz w:val="24"/>
          <w:szCs w:val="24"/>
          <w:u w:val="single"/>
        </w:rPr>
      </w:pPr>
      <w:r>
        <w:rPr>
          <w:rFonts w:ascii="Century Gothic" w:hAnsi="Century Gothic" w:cs="Arial"/>
          <w:noProof/>
          <w:color w:val="FF0000"/>
          <w:sz w:val="24"/>
          <w:szCs w:val="24"/>
          <w:u w:val="single"/>
          <w:lang w:eastAsia="it-IT"/>
        </w:rPr>
        <w:lastRenderedPageBreak/>
        <w:drawing>
          <wp:inline distT="0" distB="0" distL="0" distR="0" wp14:anchorId="21224BD3" wp14:editId="3BC39087">
            <wp:extent cx="5345072" cy="8460000"/>
            <wp:effectExtent l="0" t="0" r="825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762.JPG"/>
                    <pic:cNvPicPr/>
                  </pic:nvPicPr>
                  <pic:blipFill rotWithShape="1">
                    <a:blip r:embed="rId45" cstate="print">
                      <a:extLst>
                        <a:ext uri="{28A0092B-C50C-407E-A947-70E740481C1C}">
                          <a14:useLocalDpi xmlns:a14="http://schemas.microsoft.com/office/drawing/2010/main" val="0"/>
                        </a:ext>
                      </a:extLst>
                    </a:blip>
                    <a:srcRect r="7402" b="2288"/>
                    <a:stretch/>
                  </pic:blipFill>
                  <pic:spPr bwMode="auto">
                    <a:xfrm>
                      <a:off x="0" y="0"/>
                      <a:ext cx="5345072" cy="8460000"/>
                    </a:xfrm>
                    <a:prstGeom prst="rect">
                      <a:avLst/>
                    </a:prstGeom>
                    <a:ln>
                      <a:noFill/>
                    </a:ln>
                    <a:extLst>
                      <a:ext uri="{53640926-AAD7-44D8-BBD7-CCE9431645EC}">
                        <a14:shadowObscured xmlns:a14="http://schemas.microsoft.com/office/drawing/2010/main"/>
                      </a:ext>
                    </a:extLst>
                  </pic:spPr>
                </pic:pic>
              </a:graphicData>
            </a:graphic>
          </wp:inline>
        </w:drawing>
      </w:r>
    </w:p>
    <w:p w14:paraId="343334B7" w14:textId="77777777" w:rsidR="0024665D" w:rsidRDefault="0024665D" w:rsidP="00F13189">
      <w:pPr>
        <w:spacing w:line="240" w:lineRule="auto"/>
        <w:jc w:val="center"/>
        <w:rPr>
          <w:rFonts w:ascii="Century Gothic" w:hAnsi="Century Gothic" w:cs="Arial"/>
          <w:b/>
          <w:sz w:val="32"/>
          <w:szCs w:val="32"/>
        </w:rPr>
      </w:pPr>
    </w:p>
    <w:p w14:paraId="2B7A1FE8" w14:textId="77777777" w:rsidR="00F13189" w:rsidRDefault="00F13189" w:rsidP="00F13189">
      <w:pPr>
        <w:spacing w:line="240" w:lineRule="auto"/>
        <w:jc w:val="center"/>
        <w:rPr>
          <w:rFonts w:ascii="Century Gothic" w:hAnsi="Century Gothic" w:cs="Arial"/>
          <w:b/>
          <w:sz w:val="32"/>
          <w:szCs w:val="32"/>
        </w:rPr>
      </w:pPr>
      <w:r>
        <w:rPr>
          <w:rFonts w:ascii="Century Gothic" w:hAnsi="Century Gothic" w:cs="Arial"/>
          <w:b/>
          <w:sz w:val="32"/>
          <w:szCs w:val="32"/>
        </w:rPr>
        <w:lastRenderedPageBreak/>
        <w:t>Fonti bibliografiche</w:t>
      </w:r>
    </w:p>
    <w:p w14:paraId="0726CF71" w14:textId="77777777" w:rsidR="00F13189" w:rsidRDefault="00F13189" w:rsidP="00BD09A4">
      <w:pPr>
        <w:spacing w:after="0" w:line="240" w:lineRule="auto"/>
        <w:jc w:val="center"/>
        <w:rPr>
          <w:rFonts w:ascii="Century Gothic" w:hAnsi="Century Gothic" w:cs="Arial"/>
          <w:b/>
          <w:sz w:val="32"/>
          <w:szCs w:val="32"/>
        </w:rPr>
      </w:pPr>
    </w:p>
    <w:p w14:paraId="76F0D274" w14:textId="77777777" w:rsidR="00904ECD" w:rsidRPr="00123802" w:rsidRDefault="00904ECD" w:rsidP="00904ECD">
      <w:pPr>
        <w:pStyle w:val="Paragrafoelenco"/>
        <w:numPr>
          <w:ilvl w:val="0"/>
          <w:numId w:val="30"/>
        </w:numPr>
        <w:spacing w:after="360" w:line="240" w:lineRule="auto"/>
        <w:rPr>
          <w:rFonts w:ascii="Century Gothic" w:hAnsi="Century Gothic" w:cs="Arial"/>
          <w:b/>
          <w:sz w:val="32"/>
          <w:szCs w:val="32"/>
        </w:rPr>
      </w:pPr>
      <w:r w:rsidRPr="00904ECD">
        <w:rPr>
          <w:rFonts w:ascii="Century Gothic" w:hAnsi="Century Gothic" w:cs="Arial"/>
          <w:i/>
          <w:color w:val="000000" w:themeColor="text1"/>
          <w:sz w:val="24"/>
          <w:szCs w:val="24"/>
        </w:rPr>
        <w:t>“Salerno sacra”, di G. Crisci e A. Campagna, edizioni della Curia Arcivescovile,1962</w:t>
      </w:r>
      <w:r w:rsidR="00BD09A4">
        <w:rPr>
          <w:rFonts w:ascii="Century Gothic" w:hAnsi="Century Gothic" w:cs="Arial"/>
          <w:i/>
          <w:color w:val="000000" w:themeColor="text1"/>
          <w:sz w:val="24"/>
          <w:szCs w:val="24"/>
        </w:rPr>
        <w:t>;</w:t>
      </w:r>
    </w:p>
    <w:p w14:paraId="0FC69305" w14:textId="77777777" w:rsidR="00123802" w:rsidRPr="00123802" w:rsidRDefault="00123802" w:rsidP="00123802">
      <w:pPr>
        <w:pStyle w:val="Paragrafoelenco"/>
        <w:numPr>
          <w:ilvl w:val="0"/>
          <w:numId w:val="30"/>
        </w:numPr>
        <w:spacing w:after="360" w:line="240" w:lineRule="auto"/>
        <w:rPr>
          <w:rFonts w:ascii="Century Gothic" w:hAnsi="Century Gothic" w:cs="Arial"/>
          <w:b/>
          <w:sz w:val="32"/>
          <w:szCs w:val="32"/>
        </w:rPr>
      </w:pPr>
      <w:r w:rsidRPr="00F13189">
        <w:rPr>
          <w:rFonts w:ascii="Century Gothic" w:hAnsi="Century Gothic" w:cs="Arial"/>
          <w:i/>
          <w:color w:val="000000" w:themeColor="text1"/>
          <w:sz w:val="24"/>
          <w:szCs w:val="24"/>
        </w:rPr>
        <w:t>“Il centro storico di Salerno”, di A. Braca, M.</w:t>
      </w:r>
      <w:r>
        <w:rPr>
          <w:rFonts w:ascii="Century Gothic" w:hAnsi="Century Gothic" w:cs="Arial"/>
          <w:i/>
          <w:color w:val="000000" w:themeColor="text1"/>
          <w:sz w:val="24"/>
          <w:szCs w:val="24"/>
        </w:rPr>
        <w:t xml:space="preserve"> </w:t>
      </w:r>
      <w:r w:rsidRPr="00F13189">
        <w:rPr>
          <w:rFonts w:ascii="Century Gothic" w:hAnsi="Century Gothic" w:cs="Arial"/>
          <w:i/>
          <w:color w:val="000000" w:themeColor="text1"/>
          <w:sz w:val="24"/>
          <w:szCs w:val="24"/>
        </w:rPr>
        <w:t>Pasca e R.</w:t>
      </w:r>
      <w:r>
        <w:rPr>
          <w:rFonts w:ascii="Century Gothic" w:hAnsi="Century Gothic" w:cs="Arial"/>
          <w:i/>
          <w:color w:val="000000" w:themeColor="text1"/>
          <w:sz w:val="24"/>
          <w:szCs w:val="24"/>
        </w:rPr>
        <w:t xml:space="preserve"> </w:t>
      </w:r>
      <w:proofErr w:type="spellStart"/>
      <w:r w:rsidRPr="00F13189">
        <w:rPr>
          <w:rFonts w:ascii="Century Gothic" w:hAnsi="Century Gothic" w:cs="Arial"/>
          <w:i/>
          <w:color w:val="000000" w:themeColor="text1"/>
          <w:sz w:val="24"/>
          <w:szCs w:val="24"/>
        </w:rPr>
        <w:t>Cafara</w:t>
      </w:r>
      <w:proofErr w:type="spellEnd"/>
      <w:r w:rsidRPr="00F13189">
        <w:rPr>
          <w:rFonts w:ascii="Century Gothic" w:hAnsi="Century Gothic" w:cs="Arial"/>
          <w:i/>
          <w:color w:val="000000" w:themeColor="text1"/>
          <w:sz w:val="24"/>
          <w:szCs w:val="24"/>
        </w:rPr>
        <w:t xml:space="preserve">, editore </w:t>
      </w:r>
      <w:proofErr w:type="spellStart"/>
      <w:r w:rsidRPr="00F13189">
        <w:rPr>
          <w:rFonts w:ascii="Century Gothic" w:hAnsi="Century Gothic" w:cs="Arial"/>
          <w:i/>
          <w:color w:val="000000" w:themeColor="text1"/>
          <w:sz w:val="24"/>
          <w:szCs w:val="24"/>
        </w:rPr>
        <w:t>Betagamma</w:t>
      </w:r>
      <w:proofErr w:type="spellEnd"/>
      <w:r w:rsidR="00BD09A4">
        <w:rPr>
          <w:rFonts w:ascii="Century Gothic" w:hAnsi="Century Gothic" w:cs="Arial"/>
          <w:i/>
          <w:color w:val="000000" w:themeColor="text1"/>
          <w:sz w:val="24"/>
          <w:szCs w:val="24"/>
        </w:rPr>
        <w:t>;</w:t>
      </w:r>
    </w:p>
    <w:p w14:paraId="5002E96D" w14:textId="77777777" w:rsidR="00123802" w:rsidRPr="000D09FC" w:rsidRDefault="00123802" w:rsidP="00123802">
      <w:pPr>
        <w:pStyle w:val="Paragrafoelenco"/>
        <w:numPr>
          <w:ilvl w:val="0"/>
          <w:numId w:val="30"/>
        </w:numPr>
        <w:spacing w:after="360" w:line="240" w:lineRule="auto"/>
        <w:rPr>
          <w:rFonts w:ascii="Century Gothic" w:hAnsi="Century Gothic" w:cs="Arial"/>
          <w:b/>
          <w:sz w:val="32"/>
          <w:szCs w:val="32"/>
        </w:rPr>
      </w:pPr>
      <w:r>
        <w:rPr>
          <w:rFonts w:ascii="Century Gothic" w:hAnsi="Century Gothic" w:cs="Arial"/>
          <w:i/>
          <w:color w:val="000000" w:themeColor="text1"/>
          <w:sz w:val="24"/>
          <w:szCs w:val="24"/>
        </w:rPr>
        <w:t>“Sulla conservazione della pavimentazione in cotto maiolicato. Problematiche nella Chiesa della Compagnia della Croce in Napoli”, di Valentina Russo</w:t>
      </w:r>
      <w:r w:rsidR="000D09FC">
        <w:rPr>
          <w:rFonts w:ascii="Century Gothic" w:hAnsi="Century Gothic" w:cs="Arial"/>
          <w:i/>
          <w:color w:val="000000" w:themeColor="text1"/>
          <w:sz w:val="24"/>
          <w:szCs w:val="24"/>
        </w:rPr>
        <w:t>, editore Electa Napoli;</w:t>
      </w:r>
    </w:p>
    <w:p w14:paraId="1AC1E6CC" w14:textId="77777777" w:rsidR="000D09FC" w:rsidRPr="000D09FC" w:rsidRDefault="000D09FC" w:rsidP="000D09FC">
      <w:pPr>
        <w:pStyle w:val="Paragrafoelenco"/>
        <w:numPr>
          <w:ilvl w:val="0"/>
          <w:numId w:val="30"/>
        </w:numPr>
        <w:spacing w:after="360" w:line="240" w:lineRule="auto"/>
        <w:rPr>
          <w:rFonts w:ascii="Century Gothic" w:hAnsi="Century Gothic" w:cs="Arial"/>
          <w:b/>
          <w:sz w:val="32"/>
          <w:szCs w:val="32"/>
        </w:rPr>
      </w:pPr>
      <w:r>
        <w:rPr>
          <w:rFonts w:ascii="Century Gothic" w:hAnsi="Century Gothic" w:cs="Arial"/>
          <w:i/>
          <w:sz w:val="24"/>
          <w:szCs w:val="24"/>
        </w:rPr>
        <w:t>“</w:t>
      </w:r>
      <w:r w:rsidRPr="00F13189">
        <w:rPr>
          <w:rFonts w:ascii="Century Gothic" w:hAnsi="Century Gothic" w:cs="Arial"/>
          <w:i/>
          <w:sz w:val="24"/>
          <w:szCs w:val="24"/>
        </w:rPr>
        <w:t>Relazione tecnica relativa ai lavori di riparazione dei danni bellici</w:t>
      </w:r>
      <w:r>
        <w:rPr>
          <w:rFonts w:ascii="Century Gothic" w:hAnsi="Century Gothic" w:cs="Arial"/>
          <w:i/>
          <w:sz w:val="24"/>
          <w:szCs w:val="24"/>
        </w:rPr>
        <w:t xml:space="preserve">”, </w:t>
      </w:r>
      <w:r w:rsidRPr="00F13189">
        <w:rPr>
          <w:rFonts w:ascii="Century Gothic" w:hAnsi="Century Gothic" w:cs="Arial"/>
          <w:i/>
          <w:color w:val="000000" w:themeColor="text1"/>
          <w:sz w:val="24"/>
          <w:szCs w:val="24"/>
        </w:rPr>
        <w:t>Archivio Storico Diocesano, ufficio tecnico, sezione danni bellici</w:t>
      </w:r>
      <w:r>
        <w:rPr>
          <w:rFonts w:ascii="Century Gothic" w:hAnsi="Century Gothic" w:cs="Arial"/>
          <w:i/>
          <w:color w:val="000000" w:themeColor="text1"/>
          <w:sz w:val="24"/>
          <w:szCs w:val="24"/>
        </w:rPr>
        <w:t>;</w:t>
      </w:r>
    </w:p>
    <w:p w14:paraId="1BBFDEAD" w14:textId="77777777" w:rsidR="000D09FC" w:rsidRPr="000D09FC" w:rsidRDefault="000D09FC" w:rsidP="000D09FC">
      <w:pPr>
        <w:pStyle w:val="Paragrafoelenco"/>
        <w:numPr>
          <w:ilvl w:val="0"/>
          <w:numId w:val="30"/>
        </w:numPr>
        <w:spacing w:after="360" w:line="240" w:lineRule="auto"/>
        <w:rPr>
          <w:rFonts w:ascii="Century Gothic" w:hAnsi="Century Gothic" w:cs="Arial"/>
          <w:b/>
          <w:sz w:val="32"/>
          <w:szCs w:val="32"/>
        </w:rPr>
      </w:pPr>
      <w:r>
        <w:rPr>
          <w:rFonts w:ascii="Century Gothic" w:hAnsi="Century Gothic" w:cs="Arial"/>
          <w:i/>
          <w:sz w:val="24"/>
          <w:szCs w:val="24"/>
        </w:rPr>
        <w:t>“Richiesta nulla osta per lavori di adeguamento impianti elettrici dei locali della Chiesa di Sant’Anna al Porto della città di Salerno”,</w:t>
      </w:r>
      <w:r w:rsidRPr="00F13189">
        <w:rPr>
          <w:rFonts w:ascii="Century Gothic" w:hAnsi="Century Gothic" w:cs="Arial"/>
          <w:i/>
          <w:color w:val="000000" w:themeColor="text1"/>
          <w:sz w:val="24"/>
          <w:szCs w:val="24"/>
        </w:rPr>
        <w:t xml:space="preserve"> cartella 537, scaffale AA, fascicolo n°8911</w:t>
      </w:r>
      <w:r>
        <w:rPr>
          <w:rFonts w:ascii="Century Gothic" w:hAnsi="Century Gothic" w:cs="Arial"/>
          <w:i/>
          <w:color w:val="000000" w:themeColor="text1"/>
          <w:sz w:val="24"/>
          <w:szCs w:val="24"/>
        </w:rPr>
        <w:t xml:space="preserve">, </w:t>
      </w:r>
      <w:r w:rsidRPr="00F13189">
        <w:rPr>
          <w:rFonts w:ascii="Century Gothic" w:hAnsi="Century Gothic" w:cs="Arial"/>
          <w:i/>
          <w:color w:val="000000" w:themeColor="text1"/>
          <w:sz w:val="24"/>
          <w:szCs w:val="24"/>
        </w:rPr>
        <w:t>Archivio della soprintendenza per le Belle Arti e il Paesaggio di Salerno e Avellino</w:t>
      </w:r>
      <w:r>
        <w:rPr>
          <w:rFonts w:ascii="Century Gothic" w:hAnsi="Century Gothic" w:cs="Arial"/>
          <w:i/>
          <w:color w:val="000000" w:themeColor="text1"/>
          <w:sz w:val="24"/>
          <w:szCs w:val="24"/>
        </w:rPr>
        <w:t>.</w:t>
      </w:r>
    </w:p>
    <w:p w14:paraId="2ACE6007" w14:textId="77777777" w:rsidR="00123802" w:rsidRPr="00123802" w:rsidRDefault="00123802" w:rsidP="00123802">
      <w:pPr>
        <w:spacing w:after="360" w:line="240" w:lineRule="auto"/>
        <w:rPr>
          <w:rFonts w:ascii="Century Gothic" w:hAnsi="Century Gothic" w:cs="Arial"/>
          <w:b/>
          <w:sz w:val="32"/>
          <w:szCs w:val="32"/>
        </w:rPr>
      </w:pPr>
    </w:p>
    <w:p w14:paraId="12F9EB8B" w14:textId="77777777" w:rsidR="00510271" w:rsidRPr="00831240" w:rsidRDefault="00510271" w:rsidP="00082852">
      <w:pPr>
        <w:spacing w:after="0" w:line="240" w:lineRule="auto"/>
        <w:jc w:val="both"/>
        <w:rPr>
          <w:rFonts w:ascii="Century Gothic" w:hAnsi="Century Gothic" w:cs="Arial"/>
          <w:sz w:val="24"/>
          <w:szCs w:val="24"/>
          <w:u w:val="single"/>
        </w:rPr>
      </w:pPr>
    </w:p>
    <w:sectPr w:rsidR="00510271" w:rsidRPr="00831240">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CD1DD5" w14:textId="77777777" w:rsidR="00AC5382" w:rsidRDefault="00AC5382" w:rsidP="001A3755">
      <w:pPr>
        <w:spacing w:after="0" w:line="240" w:lineRule="auto"/>
      </w:pPr>
      <w:r>
        <w:separator/>
      </w:r>
    </w:p>
  </w:endnote>
  <w:endnote w:type="continuationSeparator" w:id="0">
    <w:p w14:paraId="7D9DA2E3" w14:textId="77777777" w:rsidR="00AC5382" w:rsidRDefault="00AC5382" w:rsidP="001A37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8E29C5" w14:textId="77777777" w:rsidR="00AC5382" w:rsidRDefault="00AC5382" w:rsidP="001A3755">
      <w:pPr>
        <w:spacing w:after="0" w:line="240" w:lineRule="auto"/>
      </w:pPr>
      <w:r>
        <w:separator/>
      </w:r>
    </w:p>
  </w:footnote>
  <w:footnote w:type="continuationSeparator" w:id="0">
    <w:p w14:paraId="58F0BF42" w14:textId="77777777" w:rsidR="00AC5382" w:rsidRDefault="00AC5382" w:rsidP="001A37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037AE"/>
    <w:multiLevelType w:val="multilevel"/>
    <w:tmpl w:val="42FAEDB4"/>
    <w:lvl w:ilvl="0">
      <w:numFmt w:val="decimal"/>
      <w:lvlText w:val="%1."/>
      <w:lvlJc w:val="left"/>
      <w:pPr>
        <w:ind w:left="720" w:hanging="360"/>
      </w:pPr>
      <w:rPr>
        <w:rFonts w:hint="default"/>
      </w:rPr>
    </w:lvl>
    <w:lvl w:ilvl="1">
      <w:start w:val="1"/>
      <w:numFmt w:val="decimal"/>
      <w:isLgl/>
      <w:lvlText w:val="%1.%2."/>
      <w:lvlJc w:val="left"/>
      <w:pPr>
        <w:ind w:left="1080" w:hanging="720"/>
      </w:pPr>
      <w:rPr>
        <w:rFonts w:hint="default"/>
        <w:b/>
        <w:i w:val="0"/>
        <w:color w:val="auto"/>
      </w:rPr>
    </w:lvl>
    <w:lvl w:ilvl="2">
      <w:start w:val="1"/>
      <w:numFmt w:val="decimal"/>
      <w:isLgl/>
      <w:lvlText w:val="%1.%2.%3."/>
      <w:lvlJc w:val="left"/>
      <w:pPr>
        <w:ind w:left="1080" w:hanging="720"/>
      </w:pPr>
      <w:rPr>
        <w:rFonts w:hint="default"/>
        <w:b/>
        <w:i w:val="0"/>
        <w:color w:val="auto"/>
      </w:rPr>
    </w:lvl>
    <w:lvl w:ilvl="3">
      <w:start w:val="1"/>
      <w:numFmt w:val="decimal"/>
      <w:isLgl/>
      <w:lvlText w:val="%1.%2.%3.%4."/>
      <w:lvlJc w:val="left"/>
      <w:pPr>
        <w:ind w:left="1440" w:hanging="1080"/>
      </w:pPr>
      <w:rPr>
        <w:rFonts w:hint="default"/>
        <w:b/>
        <w:i w:val="0"/>
        <w:color w:val="auto"/>
      </w:rPr>
    </w:lvl>
    <w:lvl w:ilvl="4">
      <w:start w:val="1"/>
      <w:numFmt w:val="decimal"/>
      <w:isLgl/>
      <w:lvlText w:val="%1.%2.%3.%4.%5."/>
      <w:lvlJc w:val="left"/>
      <w:pPr>
        <w:ind w:left="1440" w:hanging="1080"/>
      </w:pPr>
      <w:rPr>
        <w:rFonts w:hint="default"/>
        <w:b/>
        <w:i w:val="0"/>
        <w:color w:val="auto"/>
      </w:rPr>
    </w:lvl>
    <w:lvl w:ilvl="5">
      <w:start w:val="1"/>
      <w:numFmt w:val="decimal"/>
      <w:isLgl/>
      <w:lvlText w:val="%1.%2.%3.%4.%5.%6."/>
      <w:lvlJc w:val="left"/>
      <w:pPr>
        <w:ind w:left="1800" w:hanging="1440"/>
      </w:pPr>
      <w:rPr>
        <w:rFonts w:hint="default"/>
        <w:b/>
        <w:i w:val="0"/>
        <w:color w:val="auto"/>
      </w:rPr>
    </w:lvl>
    <w:lvl w:ilvl="6">
      <w:start w:val="1"/>
      <w:numFmt w:val="decimal"/>
      <w:isLgl/>
      <w:lvlText w:val="%1.%2.%3.%4.%5.%6.%7."/>
      <w:lvlJc w:val="left"/>
      <w:pPr>
        <w:ind w:left="1800" w:hanging="1440"/>
      </w:pPr>
      <w:rPr>
        <w:rFonts w:hint="default"/>
        <w:b/>
        <w:i w:val="0"/>
        <w:color w:val="auto"/>
      </w:rPr>
    </w:lvl>
    <w:lvl w:ilvl="7">
      <w:start w:val="1"/>
      <w:numFmt w:val="decimal"/>
      <w:isLgl/>
      <w:lvlText w:val="%1.%2.%3.%4.%5.%6.%7.%8."/>
      <w:lvlJc w:val="left"/>
      <w:pPr>
        <w:ind w:left="2160" w:hanging="1800"/>
      </w:pPr>
      <w:rPr>
        <w:rFonts w:hint="default"/>
        <w:b/>
        <w:i w:val="0"/>
        <w:color w:val="auto"/>
      </w:rPr>
    </w:lvl>
    <w:lvl w:ilvl="8">
      <w:start w:val="1"/>
      <w:numFmt w:val="decimal"/>
      <w:isLgl/>
      <w:lvlText w:val="%1.%2.%3.%4.%5.%6.%7.%8.%9."/>
      <w:lvlJc w:val="left"/>
      <w:pPr>
        <w:ind w:left="2520" w:hanging="2160"/>
      </w:pPr>
      <w:rPr>
        <w:rFonts w:hint="default"/>
        <w:b/>
        <w:i w:val="0"/>
        <w:color w:val="auto"/>
      </w:rPr>
    </w:lvl>
  </w:abstractNum>
  <w:abstractNum w:abstractNumId="1" w15:restartNumberingAfterBreak="0">
    <w:nsid w:val="11226A29"/>
    <w:multiLevelType w:val="hybridMultilevel"/>
    <w:tmpl w:val="FC9C887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119D6069"/>
    <w:multiLevelType w:val="hybridMultilevel"/>
    <w:tmpl w:val="CCCA1D5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130F4B83"/>
    <w:multiLevelType w:val="hybridMultilevel"/>
    <w:tmpl w:val="3E48D60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21D06048"/>
    <w:multiLevelType w:val="hybridMultilevel"/>
    <w:tmpl w:val="F0F68E5E"/>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5" w15:restartNumberingAfterBreak="0">
    <w:nsid w:val="23343BD3"/>
    <w:multiLevelType w:val="hybridMultilevel"/>
    <w:tmpl w:val="2618CCEE"/>
    <w:lvl w:ilvl="0" w:tplc="D5F001CC">
      <w:numFmt w:val="bullet"/>
      <w:lvlText w:val="-"/>
      <w:lvlJc w:val="left"/>
      <w:pPr>
        <w:ind w:left="1069" w:hanging="360"/>
      </w:pPr>
      <w:rPr>
        <w:rFonts w:ascii="Arial" w:eastAsiaTheme="minorHAnsi" w:hAnsi="Arial" w:cs="Arial" w:hint="default"/>
        <w:i w:val="0"/>
        <w:u w:val="none"/>
      </w:rPr>
    </w:lvl>
    <w:lvl w:ilvl="1" w:tplc="04100003" w:tentative="1">
      <w:start w:val="1"/>
      <w:numFmt w:val="bullet"/>
      <w:lvlText w:val="o"/>
      <w:lvlJc w:val="left"/>
      <w:pPr>
        <w:ind w:left="1789" w:hanging="360"/>
      </w:pPr>
      <w:rPr>
        <w:rFonts w:ascii="Courier New" w:hAnsi="Courier New" w:cs="Courier New" w:hint="default"/>
      </w:rPr>
    </w:lvl>
    <w:lvl w:ilvl="2" w:tplc="04100005" w:tentative="1">
      <w:start w:val="1"/>
      <w:numFmt w:val="bullet"/>
      <w:lvlText w:val=""/>
      <w:lvlJc w:val="left"/>
      <w:pPr>
        <w:ind w:left="2509" w:hanging="360"/>
      </w:pPr>
      <w:rPr>
        <w:rFonts w:ascii="Wingdings" w:hAnsi="Wingdings" w:hint="default"/>
      </w:rPr>
    </w:lvl>
    <w:lvl w:ilvl="3" w:tplc="04100001" w:tentative="1">
      <w:start w:val="1"/>
      <w:numFmt w:val="bullet"/>
      <w:lvlText w:val=""/>
      <w:lvlJc w:val="left"/>
      <w:pPr>
        <w:ind w:left="3229" w:hanging="360"/>
      </w:pPr>
      <w:rPr>
        <w:rFonts w:ascii="Symbol" w:hAnsi="Symbol" w:hint="default"/>
      </w:rPr>
    </w:lvl>
    <w:lvl w:ilvl="4" w:tplc="04100003" w:tentative="1">
      <w:start w:val="1"/>
      <w:numFmt w:val="bullet"/>
      <w:lvlText w:val="o"/>
      <w:lvlJc w:val="left"/>
      <w:pPr>
        <w:ind w:left="3949" w:hanging="360"/>
      </w:pPr>
      <w:rPr>
        <w:rFonts w:ascii="Courier New" w:hAnsi="Courier New" w:cs="Courier New" w:hint="default"/>
      </w:rPr>
    </w:lvl>
    <w:lvl w:ilvl="5" w:tplc="04100005" w:tentative="1">
      <w:start w:val="1"/>
      <w:numFmt w:val="bullet"/>
      <w:lvlText w:val=""/>
      <w:lvlJc w:val="left"/>
      <w:pPr>
        <w:ind w:left="4669" w:hanging="360"/>
      </w:pPr>
      <w:rPr>
        <w:rFonts w:ascii="Wingdings" w:hAnsi="Wingdings" w:hint="default"/>
      </w:rPr>
    </w:lvl>
    <w:lvl w:ilvl="6" w:tplc="04100001" w:tentative="1">
      <w:start w:val="1"/>
      <w:numFmt w:val="bullet"/>
      <w:lvlText w:val=""/>
      <w:lvlJc w:val="left"/>
      <w:pPr>
        <w:ind w:left="5389" w:hanging="360"/>
      </w:pPr>
      <w:rPr>
        <w:rFonts w:ascii="Symbol" w:hAnsi="Symbol" w:hint="default"/>
      </w:rPr>
    </w:lvl>
    <w:lvl w:ilvl="7" w:tplc="04100003" w:tentative="1">
      <w:start w:val="1"/>
      <w:numFmt w:val="bullet"/>
      <w:lvlText w:val="o"/>
      <w:lvlJc w:val="left"/>
      <w:pPr>
        <w:ind w:left="6109" w:hanging="360"/>
      </w:pPr>
      <w:rPr>
        <w:rFonts w:ascii="Courier New" w:hAnsi="Courier New" w:cs="Courier New" w:hint="default"/>
      </w:rPr>
    </w:lvl>
    <w:lvl w:ilvl="8" w:tplc="04100005" w:tentative="1">
      <w:start w:val="1"/>
      <w:numFmt w:val="bullet"/>
      <w:lvlText w:val=""/>
      <w:lvlJc w:val="left"/>
      <w:pPr>
        <w:ind w:left="6829" w:hanging="360"/>
      </w:pPr>
      <w:rPr>
        <w:rFonts w:ascii="Wingdings" w:hAnsi="Wingdings" w:hint="default"/>
      </w:rPr>
    </w:lvl>
  </w:abstractNum>
  <w:abstractNum w:abstractNumId="6" w15:restartNumberingAfterBreak="0">
    <w:nsid w:val="24A04D5A"/>
    <w:multiLevelType w:val="hybridMultilevel"/>
    <w:tmpl w:val="8B0EF80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25015B07"/>
    <w:multiLevelType w:val="multilevel"/>
    <w:tmpl w:val="42FAEDB4"/>
    <w:lvl w:ilvl="0">
      <w:numFmt w:val="decimal"/>
      <w:lvlText w:val="%1."/>
      <w:lvlJc w:val="left"/>
      <w:pPr>
        <w:ind w:left="720" w:hanging="360"/>
      </w:pPr>
      <w:rPr>
        <w:rFonts w:hint="default"/>
      </w:rPr>
    </w:lvl>
    <w:lvl w:ilvl="1">
      <w:start w:val="1"/>
      <w:numFmt w:val="decimal"/>
      <w:isLgl/>
      <w:lvlText w:val="%1.%2."/>
      <w:lvlJc w:val="left"/>
      <w:pPr>
        <w:ind w:left="1080" w:hanging="720"/>
      </w:pPr>
      <w:rPr>
        <w:rFonts w:hint="default"/>
        <w:b/>
        <w:i w:val="0"/>
        <w:color w:val="auto"/>
      </w:rPr>
    </w:lvl>
    <w:lvl w:ilvl="2">
      <w:start w:val="1"/>
      <w:numFmt w:val="decimal"/>
      <w:isLgl/>
      <w:lvlText w:val="%1.%2.%3."/>
      <w:lvlJc w:val="left"/>
      <w:pPr>
        <w:ind w:left="1080" w:hanging="720"/>
      </w:pPr>
      <w:rPr>
        <w:rFonts w:hint="default"/>
        <w:b/>
        <w:i w:val="0"/>
        <w:color w:val="auto"/>
      </w:rPr>
    </w:lvl>
    <w:lvl w:ilvl="3">
      <w:start w:val="1"/>
      <w:numFmt w:val="decimal"/>
      <w:isLgl/>
      <w:lvlText w:val="%1.%2.%3.%4."/>
      <w:lvlJc w:val="left"/>
      <w:pPr>
        <w:ind w:left="1440" w:hanging="1080"/>
      </w:pPr>
      <w:rPr>
        <w:rFonts w:hint="default"/>
        <w:b/>
        <w:i w:val="0"/>
        <w:color w:val="auto"/>
      </w:rPr>
    </w:lvl>
    <w:lvl w:ilvl="4">
      <w:start w:val="1"/>
      <w:numFmt w:val="decimal"/>
      <w:isLgl/>
      <w:lvlText w:val="%1.%2.%3.%4.%5."/>
      <w:lvlJc w:val="left"/>
      <w:pPr>
        <w:ind w:left="1440" w:hanging="1080"/>
      </w:pPr>
      <w:rPr>
        <w:rFonts w:hint="default"/>
        <w:b/>
        <w:i w:val="0"/>
        <w:color w:val="auto"/>
      </w:rPr>
    </w:lvl>
    <w:lvl w:ilvl="5">
      <w:start w:val="1"/>
      <w:numFmt w:val="decimal"/>
      <w:isLgl/>
      <w:lvlText w:val="%1.%2.%3.%4.%5.%6."/>
      <w:lvlJc w:val="left"/>
      <w:pPr>
        <w:ind w:left="1800" w:hanging="1440"/>
      </w:pPr>
      <w:rPr>
        <w:rFonts w:hint="default"/>
        <w:b/>
        <w:i w:val="0"/>
        <w:color w:val="auto"/>
      </w:rPr>
    </w:lvl>
    <w:lvl w:ilvl="6">
      <w:start w:val="1"/>
      <w:numFmt w:val="decimal"/>
      <w:isLgl/>
      <w:lvlText w:val="%1.%2.%3.%4.%5.%6.%7."/>
      <w:lvlJc w:val="left"/>
      <w:pPr>
        <w:ind w:left="1800" w:hanging="1440"/>
      </w:pPr>
      <w:rPr>
        <w:rFonts w:hint="default"/>
        <w:b/>
        <w:i w:val="0"/>
        <w:color w:val="auto"/>
      </w:rPr>
    </w:lvl>
    <w:lvl w:ilvl="7">
      <w:start w:val="1"/>
      <w:numFmt w:val="decimal"/>
      <w:isLgl/>
      <w:lvlText w:val="%1.%2.%3.%4.%5.%6.%7.%8."/>
      <w:lvlJc w:val="left"/>
      <w:pPr>
        <w:ind w:left="2160" w:hanging="1800"/>
      </w:pPr>
      <w:rPr>
        <w:rFonts w:hint="default"/>
        <w:b/>
        <w:i w:val="0"/>
        <w:color w:val="auto"/>
      </w:rPr>
    </w:lvl>
    <w:lvl w:ilvl="8">
      <w:start w:val="1"/>
      <w:numFmt w:val="decimal"/>
      <w:isLgl/>
      <w:lvlText w:val="%1.%2.%3.%4.%5.%6.%7.%8.%9."/>
      <w:lvlJc w:val="left"/>
      <w:pPr>
        <w:ind w:left="2520" w:hanging="2160"/>
      </w:pPr>
      <w:rPr>
        <w:rFonts w:hint="default"/>
        <w:b/>
        <w:i w:val="0"/>
        <w:color w:val="auto"/>
      </w:rPr>
    </w:lvl>
  </w:abstractNum>
  <w:abstractNum w:abstractNumId="8" w15:restartNumberingAfterBreak="0">
    <w:nsid w:val="2A9022E0"/>
    <w:multiLevelType w:val="multilevel"/>
    <w:tmpl w:val="42FAEDB4"/>
    <w:lvl w:ilvl="0">
      <w:numFmt w:val="decimal"/>
      <w:lvlText w:val="%1."/>
      <w:lvlJc w:val="left"/>
      <w:pPr>
        <w:ind w:left="720" w:hanging="360"/>
      </w:pPr>
      <w:rPr>
        <w:rFonts w:hint="default"/>
      </w:rPr>
    </w:lvl>
    <w:lvl w:ilvl="1">
      <w:start w:val="1"/>
      <w:numFmt w:val="decimal"/>
      <w:isLgl/>
      <w:lvlText w:val="%1.%2."/>
      <w:lvlJc w:val="left"/>
      <w:pPr>
        <w:ind w:left="1080" w:hanging="720"/>
      </w:pPr>
      <w:rPr>
        <w:rFonts w:hint="default"/>
        <w:b/>
        <w:i w:val="0"/>
        <w:color w:val="auto"/>
      </w:rPr>
    </w:lvl>
    <w:lvl w:ilvl="2">
      <w:start w:val="1"/>
      <w:numFmt w:val="decimal"/>
      <w:isLgl/>
      <w:lvlText w:val="%1.%2.%3."/>
      <w:lvlJc w:val="left"/>
      <w:pPr>
        <w:ind w:left="1080" w:hanging="720"/>
      </w:pPr>
      <w:rPr>
        <w:rFonts w:hint="default"/>
        <w:b/>
        <w:i w:val="0"/>
        <w:color w:val="auto"/>
      </w:rPr>
    </w:lvl>
    <w:lvl w:ilvl="3">
      <w:start w:val="1"/>
      <w:numFmt w:val="decimal"/>
      <w:isLgl/>
      <w:lvlText w:val="%1.%2.%3.%4."/>
      <w:lvlJc w:val="left"/>
      <w:pPr>
        <w:ind w:left="1440" w:hanging="1080"/>
      </w:pPr>
      <w:rPr>
        <w:rFonts w:hint="default"/>
        <w:b/>
        <w:i w:val="0"/>
        <w:color w:val="auto"/>
      </w:rPr>
    </w:lvl>
    <w:lvl w:ilvl="4">
      <w:start w:val="1"/>
      <w:numFmt w:val="decimal"/>
      <w:isLgl/>
      <w:lvlText w:val="%1.%2.%3.%4.%5."/>
      <w:lvlJc w:val="left"/>
      <w:pPr>
        <w:ind w:left="1440" w:hanging="1080"/>
      </w:pPr>
      <w:rPr>
        <w:rFonts w:hint="default"/>
        <w:b/>
        <w:i w:val="0"/>
        <w:color w:val="auto"/>
      </w:rPr>
    </w:lvl>
    <w:lvl w:ilvl="5">
      <w:start w:val="1"/>
      <w:numFmt w:val="decimal"/>
      <w:isLgl/>
      <w:lvlText w:val="%1.%2.%3.%4.%5.%6."/>
      <w:lvlJc w:val="left"/>
      <w:pPr>
        <w:ind w:left="1800" w:hanging="1440"/>
      </w:pPr>
      <w:rPr>
        <w:rFonts w:hint="default"/>
        <w:b/>
        <w:i w:val="0"/>
        <w:color w:val="auto"/>
      </w:rPr>
    </w:lvl>
    <w:lvl w:ilvl="6">
      <w:start w:val="1"/>
      <w:numFmt w:val="decimal"/>
      <w:isLgl/>
      <w:lvlText w:val="%1.%2.%3.%4.%5.%6.%7."/>
      <w:lvlJc w:val="left"/>
      <w:pPr>
        <w:ind w:left="1800" w:hanging="1440"/>
      </w:pPr>
      <w:rPr>
        <w:rFonts w:hint="default"/>
        <w:b/>
        <w:i w:val="0"/>
        <w:color w:val="auto"/>
      </w:rPr>
    </w:lvl>
    <w:lvl w:ilvl="7">
      <w:start w:val="1"/>
      <w:numFmt w:val="decimal"/>
      <w:isLgl/>
      <w:lvlText w:val="%1.%2.%3.%4.%5.%6.%7.%8."/>
      <w:lvlJc w:val="left"/>
      <w:pPr>
        <w:ind w:left="2160" w:hanging="1800"/>
      </w:pPr>
      <w:rPr>
        <w:rFonts w:hint="default"/>
        <w:b/>
        <w:i w:val="0"/>
        <w:color w:val="auto"/>
      </w:rPr>
    </w:lvl>
    <w:lvl w:ilvl="8">
      <w:start w:val="1"/>
      <w:numFmt w:val="decimal"/>
      <w:isLgl/>
      <w:lvlText w:val="%1.%2.%3.%4.%5.%6.%7.%8.%9."/>
      <w:lvlJc w:val="left"/>
      <w:pPr>
        <w:ind w:left="2520" w:hanging="2160"/>
      </w:pPr>
      <w:rPr>
        <w:rFonts w:hint="default"/>
        <w:b/>
        <w:i w:val="0"/>
        <w:color w:val="auto"/>
      </w:rPr>
    </w:lvl>
  </w:abstractNum>
  <w:abstractNum w:abstractNumId="9" w15:restartNumberingAfterBreak="0">
    <w:nsid w:val="31C35329"/>
    <w:multiLevelType w:val="hybridMultilevel"/>
    <w:tmpl w:val="5100F56C"/>
    <w:lvl w:ilvl="0" w:tplc="98AEE12E">
      <w:start w:val="2"/>
      <w:numFmt w:val="bullet"/>
      <w:lvlText w:val=""/>
      <w:lvlJc w:val="left"/>
      <w:pPr>
        <w:ind w:left="1440" w:hanging="360"/>
      </w:pPr>
      <w:rPr>
        <w:rFonts w:ascii="Symbol" w:eastAsiaTheme="minorHAnsi" w:hAnsi="Symbol" w:cs="Aria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0" w15:restartNumberingAfterBreak="0">
    <w:nsid w:val="32B91695"/>
    <w:multiLevelType w:val="hybridMultilevel"/>
    <w:tmpl w:val="267E02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374520CE"/>
    <w:multiLevelType w:val="multilevel"/>
    <w:tmpl w:val="42FAEDB4"/>
    <w:lvl w:ilvl="0">
      <w:numFmt w:val="decimal"/>
      <w:lvlText w:val="%1."/>
      <w:lvlJc w:val="left"/>
      <w:pPr>
        <w:ind w:left="720" w:hanging="360"/>
      </w:pPr>
      <w:rPr>
        <w:rFonts w:hint="default"/>
      </w:rPr>
    </w:lvl>
    <w:lvl w:ilvl="1">
      <w:start w:val="1"/>
      <w:numFmt w:val="decimal"/>
      <w:isLgl/>
      <w:lvlText w:val="%1.%2."/>
      <w:lvlJc w:val="left"/>
      <w:pPr>
        <w:ind w:left="1080" w:hanging="720"/>
      </w:pPr>
      <w:rPr>
        <w:rFonts w:hint="default"/>
        <w:b/>
        <w:i w:val="0"/>
        <w:color w:val="auto"/>
      </w:rPr>
    </w:lvl>
    <w:lvl w:ilvl="2">
      <w:start w:val="1"/>
      <w:numFmt w:val="decimal"/>
      <w:isLgl/>
      <w:lvlText w:val="%1.%2.%3."/>
      <w:lvlJc w:val="left"/>
      <w:pPr>
        <w:ind w:left="1080" w:hanging="720"/>
      </w:pPr>
      <w:rPr>
        <w:rFonts w:hint="default"/>
        <w:b/>
        <w:i w:val="0"/>
        <w:color w:val="auto"/>
      </w:rPr>
    </w:lvl>
    <w:lvl w:ilvl="3">
      <w:start w:val="1"/>
      <w:numFmt w:val="decimal"/>
      <w:isLgl/>
      <w:lvlText w:val="%1.%2.%3.%4."/>
      <w:lvlJc w:val="left"/>
      <w:pPr>
        <w:ind w:left="1440" w:hanging="1080"/>
      </w:pPr>
      <w:rPr>
        <w:rFonts w:hint="default"/>
        <w:b/>
        <w:i w:val="0"/>
        <w:color w:val="auto"/>
      </w:rPr>
    </w:lvl>
    <w:lvl w:ilvl="4">
      <w:start w:val="1"/>
      <w:numFmt w:val="decimal"/>
      <w:isLgl/>
      <w:lvlText w:val="%1.%2.%3.%4.%5."/>
      <w:lvlJc w:val="left"/>
      <w:pPr>
        <w:ind w:left="1440" w:hanging="1080"/>
      </w:pPr>
      <w:rPr>
        <w:rFonts w:hint="default"/>
        <w:b/>
        <w:i w:val="0"/>
        <w:color w:val="auto"/>
      </w:rPr>
    </w:lvl>
    <w:lvl w:ilvl="5">
      <w:start w:val="1"/>
      <w:numFmt w:val="decimal"/>
      <w:isLgl/>
      <w:lvlText w:val="%1.%2.%3.%4.%5.%6."/>
      <w:lvlJc w:val="left"/>
      <w:pPr>
        <w:ind w:left="1800" w:hanging="1440"/>
      </w:pPr>
      <w:rPr>
        <w:rFonts w:hint="default"/>
        <w:b/>
        <w:i w:val="0"/>
        <w:color w:val="auto"/>
      </w:rPr>
    </w:lvl>
    <w:lvl w:ilvl="6">
      <w:start w:val="1"/>
      <w:numFmt w:val="decimal"/>
      <w:isLgl/>
      <w:lvlText w:val="%1.%2.%3.%4.%5.%6.%7."/>
      <w:lvlJc w:val="left"/>
      <w:pPr>
        <w:ind w:left="1800" w:hanging="1440"/>
      </w:pPr>
      <w:rPr>
        <w:rFonts w:hint="default"/>
        <w:b/>
        <w:i w:val="0"/>
        <w:color w:val="auto"/>
      </w:rPr>
    </w:lvl>
    <w:lvl w:ilvl="7">
      <w:start w:val="1"/>
      <w:numFmt w:val="decimal"/>
      <w:isLgl/>
      <w:lvlText w:val="%1.%2.%3.%4.%5.%6.%7.%8."/>
      <w:lvlJc w:val="left"/>
      <w:pPr>
        <w:ind w:left="2160" w:hanging="1800"/>
      </w:pPr>
      <w:rPr>
        <w:rFonts w:hint="default"/>
        <w:b/>
        <w:i w:val="0"/>
        <w:color w:val="auto"/>
      </w:rPr>
    </w:lvl>
    <w:lvl w:ilvl="8">
      <w:start w:val="1"/>
      <w:numFmt w:val="decimal"/>
      <w:isLgl/>
      <w:lvlText w:val="%1.%2.%3.%4.%5.%6.%7.%8.%9."/>
      <w:lvlJc w:val="left"/>
      <w:pPr>
        <w:ind w:left="2520" w:hanging="2160"/>
      </w:pPr>
      <w:rPr>
        <w:rFonts w:hint="default"/>
        <w:b/>
        <w:i w:val="0"/>
        <w:color w:val="auto"/>
      </w:rPr>
    </w:lvl>
  </w:abstractNum>
  <w:abstractNum w:abstractNumId="12" w15:restartNumberingAfterBreak="0">
    <w:nsid w:val="376D0CD0"/>
    <w:multiLevelType w:val="multilevel"/>
    <w:tmpl w:val="42FAEDB4"/>
    <w:lvl w:ilvl="0">
      <w:numFmt w:val="decimal"/>
      <w:lvlText w:val="%1."/>
      <w:lvlJc w:val="left"/>
      <w:pPr>
        <w:ind w:left="720" w:hanging="360"/>
      </w:pPr>
      <w:rPr>
        <w:rFonts w:hint="default"/>
      </w:rPr>
    </w:lvl>
    <w:lvl w:ilvl="1">
      <w:start w:val="1"/>
      <w:numFmt w:val="decimal"/>
      <w:isLgl/>
      <w:lvlText w:val="%1.%2."/>
      <w:lvlJc w:val="left"/>
      <w:pPr>
        <w:ind w:left="1080" w:hanging="720"/>
      </w:pPr>
      <w:rPr>
        <w:rFonts w:hint="default"/>
        <w:b/>
        <w:i w:val="0"/>
        <w:color w:val="auto"/>
      </w:rPr>
    </w:lvl>
    <w:lvl w:ilvl="2">
      <w:start w:val="1"/>
      <w:numFmt w:val="decimal"/>
      <w:isLgl/>
      <w:lvlText w:val="%1.%2.%3."/>
      <w:lvlJc w:val="left"/>
      <w:pPr>
        <w:ind w:left="1080" w:hanging="720"/>
      </w:pPr>
      <w:rPr>
        <w:rFonts w:hint="default"/>
        <w:b/>
        <w:i w:val="0"/>
        <w:color w:val="auto"/>
      </w:rPr>
    </w:lvl>
    <w:lvl w:ilvl="3">
      <w:start w:val="1"/>
      <w:numFmt w:val="decimal"/>
      <w:isLgl/>
      <w:lvlText w:val="%1.%2.%3.%4."/>
      <w:lvlJc w:val="left"/>
      <w:pPr>
        <w:ind w:left="1440" w:hanging="1080"/>
      </w:pPr>
      <w:rPr>
        <w:rFonts w:hint="default"/>
        <w:b/>
        <w:i w:val="0"/>
        <w:color w:val="auto"/>
      </w:rPr>
    </w:lvl>
    <w:lvl w:ilvl="4">
      <w:start w:val="1"/>
      <w:numFmt w:val="decimal"/>
      <w:isLgl/>
      <w:lvlText w:val="%1.%2.%3.%4.%5."/>
      <w:lvlJc w:val="left"/>
      <w:pPr>
        <w:ind w:left="1440" w:hanging="1080"/>
      </w:pPr>
      <w:rPr>
        <w:rFonts w:hint="default"/>
        <w:b/>
        <w:i w:val="0"/>
        <w:color w:val="auto"/>
      </w:rPr>
    </w:lvl>
    <w:lvl w:ilvl="5">
      <w:start w:val="1"/>
      <w:numFmt w:val="decimal"/>
      <w:isLgl/>
      <w:lvlText w:val="%1.%2.%3.%4.%5.%6."/>
      <w:lvlJc w:val="left"/>
      <w:pPr>
        <w:ind w:left="1800" w:hanging="1440"/>
      </w:pPr>
      <w:rPr>
        <w:rFonts w:hint="default"/>
        <w:b/>
        <w:i w:val="0"/>
        <w:color w:val="auto"/>
      </w:rPr>
    </w:lvl>
    <w:lvl w:ilvl="6">
      <w:start w:val="1"/>
      <w:numFmt w:val="decimal"/>
      <w:isLgl/>
      <w:lvlText w:val="%1.%2.%3.%4.%5.%6.%7."/>
      <w:lvlJc w:val="left"/>
      <w:pPr>
        <w:ind w:left="1800" w:hanging="1440"/>
      </w:pPr>
      <w:rPr>
        <w:rFonts w:hint="default"/>
        <w:b/>
        <w:i w:val="0"/>
        <w:color w:val="auto"/>
      </w:rPr>
    </w:lvl>
    <w:lvl w:ilvl="7">
      <w:start w:val="1"/>
      <w:numFmt w:val="decimal"/>
      <w:isLgl/>
      <w:lvlText w:val="%1.%2.%3.%4.%5.%6.%7.%8."/>
      <w:lvlJc w:val="left"/>
      <w:pPr>
        <w:ind w:left="2160" w:hanging="1800"/>
      </w:pPr>
      <w:rPr>
        <w:rFonts w:hint="default"/>
        <w:b/>
        <w:i w:val="0"/>
        <w:color w:val="auto"/>
      </w:rPr>
    </w:lvl>
    <w:lvl w:ilvl="8">
      <w:start w:val="1"/>
      <w:numFmt w:val="decimal"/>
      <w:isLgl/>
      <w:lvlText w:val="%1.%2.%3.%4.%5.%6.%7.%8.%9."/>
      <w:lvlJc w:val="left"/>
      <w:pPr>
        <w:ind w:left="2520" w:hanging="2160"/>
      </w:pPr>
      <w:rPr>
        <w:rFonts w:hint="default"/>
        <w:b/>
        <w:i w:val="0"/>
        <w:color w:val="auto"/>
      </w:rPr>
    </w:lvl>
  </w:abstractNum>
  <w:abstractNum w:abstractNumId="13" w15:restartNumberingAfterBreak="0">
    <w:nsid w:val="3ED93EE5"/>
    <w:multiLevelType w:val="hybridMultilevel"/>
    <w:tmpl w:val="8C340A76"/>
    <w:lvl w:ilvl="0" w:tplc="D5F001CC">
      <w:numFmt w:val="bullet"/>
      <w:lvlText w:val="-"/>
      <w:lvlJc w:val="left"/>
      <w:pPr>
        <w:ind w:left="1069" w:hanging="360"/>
      </w:pPr>
      <w:rPr>
        <w:rFonts w:ascii="Arial" w:eastAsiaTheme="minorHAnsi" w:hAnsi="Arial" w:cs="Arial" w:hint="default"/>
        <w:i w:val="0"/>
        <w:u w:val="none"/>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416924A2"/>
    <w:multiLevelType w:val="hybridMultilevel"/>
    <w:tmpl w:val="1FC65334"/>
    <w:lvl w:ilvl="0" w:tplc="D5F001CC">
      <w:numFmt w:val="bullet"/>
      <w:lvlText w:val="-"/>
      <w:lvlJc w:val="left"/>
      <w:pPr>
        <w:ind w:left="720" w:hanging="360"/>
      </w:pPr>
      <w:rPr>
        <w:rFonts w:ascii="Arial" w:eastAsiaTheme="minorHAnsi" w:hAnsi="Arial" w:cs="Arial" w:hint="default"/>
        <w:i w:val="0"/>
        <w:u w:val="none"/>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4471762B"/>
    <w:multiLevelType w:val="multilevel"/>
    <w:tmpl w:val="14C067C4"/>
    <w:lvl w:ilvl="0">
      <w:start w:val="1"/>
      <w:numFmt w:val="decimal"/>
      <w:lvlText w:val="%1."/>
      <w:lvlJc w:val="left"/>
      <w:pPr>
        <w:ind w:left="1004" w:hanging="360"/>
      </w:pPr>
    </w:lvl>
    <w:lvl w:ilvl="1">
      <w:start w:val="1"/>
      <w:numFmt w:val="decimal"/>
      <w:isLgl/>
      <w:lvlText w:val="%1.%2"/>
      <w:lvlJc w:val="left"/>
      <w:pPr>
        <w:ind w:left="1113" w:hanging="405"/>
      </w:pPr>
      <w:rPr>
        <w:rFonts w:hint="default"/>
      </w:rPr>
    </w:lvl>
    <w:lvl w:ilvl="2">
      <w:start w:val="1"/>
      <w:numFmt w:val="decimal"/>
      <w:isLgl/>
      <w:lvlText w:val="%1.%2.%3"/>
      <w:lvlJc w:val="left"/>
      <w:pPr>
        <w:ind w:left="1492" w:hanging="720"/>
      </w:pPr>
      <w:rPr>
        <w:rFonts w:hint="default"/>
      </w:rPr>
    </w:lvl>
    <w:lvl w:ilvl="3">
      <w:start w:val="1"/>
      <w:numFmt w:val="decimal"/>
      <w:isLgl/>
      <w:lvlText w:val="%1.%2.%3.%4"/>
      <w:lvlJc w:val="left"/>
      <w:pPr>
        <w:ind w:left="1916"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404" w:hanging="1440"/>
      </w:pPr>
      <w:rPr>
        <w:rFonts w:hint="default"/>
      </w:rPr>
    </w:lvl>
    <w:lvl w:ilvl="6">
      <w:start w:val="1"/>
      <w:numFmt w:val="decimal"/>
      <w:isLgl/>
      <w:lvlText w:val="%1.%2.%3.%4.%5.%6.%7"/>
      <w:lvlJc w:val="left"/>
      <w:pPr>
        <w:ind w:left="2468" w:hanging="1440"/>
      </w:pPr>
      <w:rPr>
        <w:rFonts w:hint="default"/>
      </w:rPr>
    </w:lvl>
    <w:lvl w:ilvl="7">
      <w:start w:val="1"/>
      <w:numFmt w:val="decimal"/>
      <w:isLgl/>
      <w:lvlText w:val="%1.%2.%3.%4.%5.%6.%7.%8"/>
      <w:lvlJc w:val="left"/>
      <w:pPr>
        <w:ind w:left="2892" w:hanging="1800"/>
      </w:pPr>
      <w:rPr>
        <w:rFonts w:hint="default"/>
      </w:rPr>
    </w:lvl>
    <w:lvl w:ilvl="8">
      <w:start w:val="1"/>
      <w:numFmt w:val="decimal"/>
      <w:isLgl/>
      <w:lvlText w:val="%1.%2.%3.%4.%5.%6.%7.%8.%9"/>
      <w:lvlJc w:val="left"/>
      <w:pPr>
        <w:ind w:left="2956" w:hanging="1800"/>
      </w:pPr>
      <w:rPr>
        <w:rFonts w:hint="default"/>
      </w:rPr>
    </w:lvl>
  </w:abstractNum>
  <w:abstractNum w:abstractNumId="16" w15:restartNumberingAfterBreak="0">
    <w:nsid w:val="4B373C10"/>
    <w:multiLevelType w:val="hybridMultilevel"/>
    <w:tmpl w:val="C6F8AF2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177640"/>
    <w:multiLevelType w:val="hybridMultilevel"/>
    <w:tmpl w:val="8F263D7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59112940"/>
    <w:multiLevelType w:val="hybridMultilevel"/>
    <w:tmpl w:val="D4B022B8"/>
    <w:lvl w:ilvl="0" w:tplc="CC08DC52">
      <w:numFmt w:val="bullet"/>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E925861"/>
    <w:multiLevelType w:val="hybridMultilevel"/>
    <w:tmpl w:val="611CFDF8"/>
    <w:lvl w:ilvl="0" w:tplc="A3B6F48E">
      <w:numFmt w:val="bullet"/>
      <w:lvlText w:val="-"/>
      <w:lvlJc w:val="left"/>
      <w:pPr>
        <w:ind w:left="720" w:hanging="360"/>
      </w:pPr>
      <w:rPr>
        <w:rFonts w:ascii="Arial" w:eastAsiaTheme="minorHAnsi" w:hAnsi="Arial" w:cs="Arial" w:hint="default"/>
        <w:i w:val="0"/>
        <w:sz w:val="28"/>
        <w:szCs w:val="28"/>
        <w:u w:val="none"/>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5FCC5781"/>
    <w:multiLevelType w:val="hybridMultilevel"/>
    <w:tmpl w:val="5AE69F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626D3393"/>
    <w:multiLevelType w:val="hybridMultilevel"/>
    <w:tmpl w:val="8CF2A6E4"/>
    <w:lvl w:ilvl="0" w:tplc="04100001">
      <w:start w:val="1"/>
      <w:numFmt w:val="bullet"/>
      <w:lvlText w:val=""/>
      <w:lvlJc w:val="left"/>
      <w:pPr>
        <w:ind w:left="1287" w:hanging="360"/>
      </w:pPr>
      <w:rPr>
        <w:rFonts w:ascii="Symbol" w:hAnsi="Symbol" w:hint="default"/>
      </w:rPr>
    </w:lvl>
    <w:lvl w:ilvl="1" w:tplc="04100003" w:tentative="1">
      <w:start w:val="1"/>
      <w:numFmt w:val="bullet"/>
      <w:lvlText w:val="o"/>
      <w:lvlJc w:val="left"/>
      <w:pPr>
        <w:ind w:left="2007" w:hanging="360"/>
      </w:pPr>
      <w:rPr>
        <w:rFonts w:ascii="Courier New" w:hAnsi="Courier New" w:cs="Courier New" w:hint="default"/>
      </w:rPr>
    </w:lvl>
    <w:lvl w:ilvl="2" w:tplc="04100005" w:tentative="1">
      <w:start w:val="1"/>
      <w:numFmt w:val="bullet"/>
      <w:lvlText w:val=""/>
      <w:lvlJc w:val="left"/>
      <w:pPr>
        <w:ind w:left="2727" w:hanging="360"/>
      </w:pPr>
      <w:rPr>
        <w:rFonts w:ascii="Wingdings" w:hAnsi="Wingdings" w:hint="default"/>
      </w:rPr>
    </w:lvl>
    <w:lvl w:ilvl="3" w:tplc="04100001" w:tentative="1">
      <w:start w:val="1"/>
      <w:numFmt w:val="bullet"/>
      <w:lvlText w:val=""/>
      <w:lvlJc w:val="left"/>
      <w:pPr>
        <w:ind w:left="3447" w:hanging="360"/>
      </w:pPr>
      <w:rPr>
        <w:rFonts w:ascii="Symbol" w:hAnsi="Symbol" w:hint="default"/>
      </w:rPr>
    </w:lvl>
    <w:lvl w:ilvl="4" w:tplc="04100003" w:tentative="1">
      <w:start w:val="1"/>
      <w:numFmt w:val="bullet"/>
      <w:lvlText w:val="o"/>
      <w:lvlJc w:val="left"/>
      <w:pPr>
        <w:ind w:left="4167" w:hanging="360"/>
      </w:pPr>
      <w:rPr>
        <w:rFonts w:ascii="Courier New" w:hAnsi="Courier New" w:cs="Courier New" w:hint="default"/>
      </w:rPr>
    </w:lvl>
    <w:lvl w:ilvl="5" w:tplc="04100005" w:tentative="1">
      <w:start w:val="1"/>
      <w:numFmt w:val="bullet"/>
      <w:lvlText w:val=""/>
      <w:lvlJc w:val="left"/>
      <w:pPr>
        <w:ind w:left="4887" w:hanging="360"/>
      </w:pPr>
      <w:rPr>
        <w:rFonts w:ascii="Wingdings" w:hAnsi="Wingdings" w:hint="default"/>
      </w:rPr>
    </w:lvl>
    <w:lvl w:ilvl="6" w:tplc="04100001" w:tentative="1">
      <w:start w:val="1"/>
      <w:numFmt w:val="bullet"/>
      <w:lvlText w:val=""/>
      <w:lvlJc w:val="left"/>
      <w:pPr>
        <w:ind w:left="5607" w:hanging="360"/>
      </w:pPr>
      <w:rPr>
        <w:rFonts w:ascii="Symbol" w:hAnsi="Symbol" w:hint="default"/>
      </w:rPr>
    </w:lvl>
    <w:lvl w:ilvl="7" w:tplc="04100003" w:tentative="1">
      <w:start w:val="1"/>
      <w:numFmt w:val="bullet"/>
      <w:lvlText w:val="o"/>
      <w:lvlJc w:val="left"/>
      <w:pPr>
        <w:ind w:left="6327" w:hanging="360"/>
      </w:pPr>
      <w:rPr>
        <w:rFonts w:ascii="Courier New" w:hAnsi="Courier New" w:cs="Courier New" w:hint="default"/>
      </w:rPr>
    </w:lvl>
    <w:lvl w:ilvl="8" w:tplc="04100005" w:tentative="1">
      <w:start w:val="1"/>
      <w:numFmt w:val="bullet"/>
      <w:lvlText w:val=""/>
      <w:lvlJc w:val="left"/>
      <w:pPr>
        <w:ind w:left="7047" w:hanging="360"/>
      </w:pPr>
      <w:rPr>
        <w:rFonts w:ascii="Wingdings" w:hAnsi="Wingdings" w:hint="default"/>
      </w:rPr>
    </w:lvl>
  </w:abstractNum>
  <w:abstractNum w:abstractNumId="22" w15:restartNumberingAfterBreak="0">
    <w:nsid w:val="65042166"/>
    <w:multiLevelType w:val="multilevel"/>
    <w:tmpl w:val="DB8C3020"/>
    <w:lvl w:ilvl="0">
      <w:start w:val="3"/>
      <w:numFmt w:val="decimal"/>
      <w:lvlText w:val="%1."/>
      <w:lvlJc w:val="left"/>
      <w:pPr>
        <w:ind w:left="408" w:hanging="408"/>
      </w:pPr>
      <w:rPr>
        <w:rFonts w:hint="default"/>
        <w:b/>
      </w:rPr>
    </w:lvl>
    <w:lvl w:ilvl="1">
      <w:start w:val="1"/>
      <w:numFmt w:val="decimal"/>
      <w:lvlText w:val="%1.%2."/>
      <w:lvlJc w:val="left"/>
      <w:pPr>
        <w:ind w:left="1080" w:hanging="720"/>
      </w:pPr>
      <w:rPr>
        <w:rFonts w:hint="default"/>
        <w:b/>
        <w:color w:val="auto"/>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880" w:hanging="144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680" w:hanging="2160"/>
      </w:pPr>
      <w:rPr>
        <w:rFonts w:hint="default"/>
        <w:b/>
      </w:rPr>
    </w:lvl>
    <w:lvl w:ilvl="8">
      <w:start w:val="1"/>
      <w:numFmt w:val="decimal"/>
      <w:lvlText w:val="%1.%2.%3.%4.%5.%6.%7.%8.%9."/>
      <w:lvlJc w:val="left"/>
      <w:pPr>
        <w:ind w:left="5040" w:hanging="2160"/>
      </w:pPr>
      <w:rPr>
        <w:rFonts w:hint="default"/>
        <w:b/>
      </w:rPr>
    </w:lvl>
  </w:abstractNum>
  <w:abstractNum w:abstractNumId="23" w15:restartNumberingAfterBreak="0">
    <w:nsid w:val="67AC0653"/>
    <w:multiLevelType w:val="hybridMultilevel"/>
    <w:tmpl w:val="01764928"/>
    <w:lvl w:ilvl="0" w:tplc="0410000F">
      <w:numFmt w:val="decimal"/>
      <w:lvlText w:val="%1."/>
      <w:lvlJc w:val="left"/>
      <w:pPr>
        <w:ind w:left="644" w:hanging="360"/>
      </w:pPr>
      <w:rPr>
        <w:rFonts w:hint="default"/>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24" w15:restartNumberingAfterBreak="0">
    <w:nsid w:val="6A7F5129"/>
    <w:multiLevelType w:val="hybridMultilevel"/>
    <w:tmpl w:val="9BFCA65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6F957997"/>
    <w:multiLevelType w:val="hybridMultilevel"/>
    <w:tmpl w:val="4A306A74"/>
    <w:lvl w:ilvl="0" w:tplc="F3E88B16">
      <w:start w:val="1"/>
      <w:numFmt w:val="decimal"/>
      <w:lvlText w:val="%1."/>
      <w:lvlJc w:val="left"/>
      <w:pPr>
        <w:ind w:left="644" w:hanging="360"/>
      </w:pPr>
      <w:rPr>
        <w:rFonts w:hint="default"/>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26" w15:restartNumberingAfterBreak="0">
    <w:nsid w:val="70913AB5"/>
    <w:multiLevelType w:val="hybridMultilevel"/>
    <w:tmpl w:val="0A26CF8C"/>
    <w:lvl w:ilvl="0" w:tplc="0410000F">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725162EC"/>
    <w:multiLevelType w:val="hybridMultilevel"/>
    <w:tmpl w:val="A7E22F98"/>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28" w15:restartNumberingAfterBreak="0">
    <w:nsid w:val="77C64138"/>
    <w:multiLevelType w:val="multilevel"/>
    <w:tmpl w:val="14C067C4"/>
    <w:lvl w:ilvl="0">
      <w:start w:val="1"/>
      <w:numFmt w:val="decimal"/>
      <w:lvlText w:val="%1."/>
      <w:lvlJc w:val="left"/>
      <w:pPr>
        <w:ind w:left="1004" w:hanging="360"/>
      </w:pPr>
    </w:lvl>
    <w:lvl w:ilvl="1">
      <w:start w:val="1"/>
      <w:numFmt w:val="decimal"/>
      <w:isLgl/>
      <w:lvlText w:val="%1.%2"/>
      <w:lvlJc w:val="left"/>
      <w:pPr>
        <w:ind w:left="1113" w:hanging="405"/>
      </w:pPr>
      <w:rPr>
        <w:rFonts w:hint="default"/>
      </w:rPr>
    </w:lvl>
    <w:lvl w:ilvl="2">
      <w:start w:val="1"/>
      <w:numFmt w:val="decimal"/>
      <w:isLgl/>
      <w:lvlText w:val="%1.%2.%3"/>
      <w:lvlJc w:val="left"/>
      <w:pPr>
        <w:ind w:left="1492" w:hanging="720"/>
      </w:pPr>
      <w:rPr>
        <w:rFonts w:hint="default"/>
      </w:rPr>
    </w:lvl>
    <w:lvl w:ilvl="3">
      <w:start w:val="1"/>
      <w:numFmt w:val="decimal"/>
      <w:isLgl/>
      <w:lvlText w:val="%1.%2.%3.%4"/>
      <w:lvlJc w:val="left"/>
      <w:pPr>
        <w:ind w:left="1916"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404" w:hanging="1440"/>
      </w:pPr>
      <w:rPr>
        <w:rFonts w:hint="default"/>
      </w:rPr>
    </w:lvl>
    <w:lvl w:ilvl="6">
      <w:start w:val="1"/>
      <w:numFmt w:val="decimal"/>
      <w:isLgl/>
      <w:lvlText w:val="%1.%2.%3.%4.%5.%6.%7"/>
      <w:lvlJc w:val="left"/>
      <w:pPr>
        <w:ind w:left="2468" w:hanging="1440"/>
      </w:pPr>
      <w:rPr>
        <w:rFonts w:hint="default"/>
      </w:rPr>
    </w:lvl>
    <w:lvl w:ilvl="7">
      <w:start w:val="1"/>
      <w:numFmt w:val="decimal"/>
      <w:isLgl/>
      <w:lvlText w:val="%1.%2.%3.%4.%5.%6.%7.%8"/>
      <w:lvlJc w:val="left"/>
      <w:pPr>
        <w:ind w:left="2892" w:hanging="1800"/>
      </w:pPr>
      <w:rPr>
        <w:rFonts w:hint="default"/>
      </w:rPr>
    </w:lvl>
    <w:lvl w:ilvl="8">
      <w:start w:val="1"/>
      <w:numFmt w:val="decimal"/>
      <w:isLgl/>
      <w:lvlText w:val="%1.%2.%3.%4.%5.%6.%7.%8.%9"/>
      <w:lvlJc w:val="left"/>
      <w:pPr>
        <w:ind w:left="2956" w:hanging="1800"/>
      </w:pPr>
      <w:rPr>
        <w:rFonts w:hint="default"/>
      </w:rPr>
    </w:lvl>
  </w:abstractNum>
  <w:abstractNum w:abstractNumId="29" w15:restartNumberingAfterBreak="0">
    <w:nsid w:val="7D266966"/>
    <w:multiLevelType w:val="hybridMultilevel"/>
    <w:tmpl w:val="84E27160"/>
    <w:lvl w:ilvl="0" w:tplc="0410000F">
      <w:start w:val="6"/>
      <w:numFmt w:val="decimal"/>
      <w:lvlText w:val="%1."/>
      <w:lvlJc w:val="left"/>
      <w:pPr>
        <w:ind w:left="720" w:hanging="360"/>
      </w:pPr>
      <w:rPr>
        <w:rFonts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6"/>
  </w:num>
  <w:num w:numId="2">
    <w:abstractNumId w:val="7"/>
  </w:num>
  <w:num w:numId="3">
    <w:abstractNumId w:val="9"/>
  </w:num>
  <w:num w:numId="4">
    <w:abstractNumId w:val="18"/>
  </w:num>
  <w:num w:numId="5">
    <w:abstractNumId w:val="0"/>
  </w:num>
  <w:num w:numId="6">
    <w:abstractNumId w:val="11"/>
  </w:num>
  <w:num w:numId="7">
    <w:abstractNumId w:val="8"/>
  </w:num>
  <w:num w:numId="8">
    <w:abstractNumId w:val="12"/>
  </w:num>
  <w:num w:numId="9">
    <w:abstractNumId w:val="29"/>
  </w:num>
  <w:num w:numId="10">
    <w:abstractNumId w:val="23"/>
  </w:num>
  <w:num w:numId="11">
    <w:abstractNumId w:val="25"/>
  </w:num>
  <w:num w:numId="12">
    <w:abstractNumId w:val="3"/>
  </w:num>
  <w:num w:numId="13">
    <w:abstractNumId w:val="27"/>
  </w:num>
  <w:num w:numId="14">
    <w:abstractNumId w:val="24"/>
  </w:num>
  <w:num w:numId="15">
    <w:abstractNumId w:val="1"/>
  </w:num>
  <w:num w:numId="16">
    <w:abstractNumId w:val="2"/>
  </w:num>
  <w:num w:numId="17">
    <w:abstractNumId w:val="4"/>
  </w:num>
  <w:num w:numId="18">
    <w:abstractNumId w:val="20"/>
  </w:num>
  <w:num w:numId="19">
    <w:abstractNumId w:val="10"/>
  </w:num>
  <w:num w:numId="20">
    <w:abstractNumId w:val="16"/>
  </w:num>
  <w:num w:numId="21">
    <w:abstractNumId w:val="6"/>
  </w:num>
  <w:num w:numId="22">
    <w:abstractNumId w:val="21"/>
  </w:num>
  <w:num w:numId="23">
    <w:abstractNumId w:val="5"/>
  </w:num>
  <w:num w:numId="24">
    <w:abstractNumId w:val="13"/>
  </w:num>
  <w:num w:numId="25">
    <w:abstractNumId w:val="14"/>
  </w:num>
  <w:num w:numId="26">
    <w:abstractNumId w:val="17"/>
  </w:num>
  <w:num w:numId="27">
    <w:abstractNumId w:val="15"/>
  </w:num>
  <w:num w:numId="28">
    <w:abstractNumId w:val="28"/>
  </w:num>
  <w:num w:numId="29">
    <w:abstractNumId w:val="22"/>
  </w:num>
  <w:num w:numId="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24A9"/>
    <w:rsid w:val="000006C4"/>
    <w:rsid w:val="00000A9E"/>
    <w:rsid w:val="00027EA0"/>
    <w:rsid w:val="00035518"/>
    <w:rsid w:val="0005127E"/>
    <w:rsid w:val="000605E4"/>
    <w:rsid w:val="0007663D"/>
    <w:rsid w:val="00082852"/>
    <w:rsid w:val="000C64E2"/>
    <w:rsid w:val="000D09FC"/>
    <w:rsid w:val="000F6784"/>
    <w:rsid w:val="000F7A4B"/>
    <w:rsid w:val="00115D00"/>
    <w:rsid w:val="00123802"/>
    <w:rsid w:val="00140A28"/>
    <w:rsid w:val="00143BF7"/>
    <w:rsid w:val="00162021"/>
    <w:rsid w:val="001A3755"/>
    <w:rsid w:val="002045B6"/>
    <w:rsid w:val="00220093"/>
    <w:rsid w:val="0024665D"/>
    <w:rsid w:val="0026182A"/>
    <w:rsid w:val="00265C77"/>
    <w:rsid w:val="0029067D"/>
    <w:rsid w:val="002934A5"/>
    <w:rsid w:val="002B6903"/>
    <w:rsid w:val="002C19CD"/>
    <w:rsid w:val="002D1609"/>
    <w:rsid w:val="002D3054"/>
    <w:rsid w:val="002E01B3"/>
    <w:rsid w:val="002E3676"/>
    <w:rsid w:val="00301A55"/>
    <w:rsid w:val="003307B6"/>
    <w:rsid w:val="003525AE"/>
    <w:rsid w:val="00382B77"/>
    <w:rsid w:val="0039208E"/>
    <w:rsid w:val="003D7248"/>
    <w:rsid w:val="003E1368"/>
    <w:rsid w:val="003E21F6"/>
    <w:rsid w:val="003F3B84"/>
    <w:rsid w:val="00412D33"/>
    <w:rsid w:val="004225E1"/>
    <w:rsid w:val="00437C0C"/>
    <w:rsid w:val="0044582B"/>
    <w:rsid w:val="00452A6E"/>
    <w:rsid w:val="00483B76"/>
    <w:rsid w:val="004B188A"/>
    <w:rsid w:val="004B52A2"/>
    <w:rsid w:val="004D2D8F"/>
    <w:rsid w:val="004E4A5C"/>
    <w:rsid w:val="004F137B"/>
    <w:rsid w:val="005006F9"/>
    <w:rsid w:val="00510271"/>
    <w:rsid w:val="005141DB"/>
    <w:rsid w:val="00522B2D"/>
    <w:rsid w:val="00527C00"/>
    <w:rsid w:val="005341A4"/>
    <w:rsid w:val="00542D33"/>
    <w:rsid w:val="00550AAA"/>
    <w:rsid w:val="00567148"/>
    <w:rsid w:val="005743FB"/>
    <w:rsid w:val="0058202F"/>
    <w:rsid w:val="00587BFD"/>
    <w:rsid w:val="005957DC"/>
    <w:rsid w:val="005B33C4"/>
    <w:rsid w:val="005E4151"/>
    <w:rsid w:val="005E7637"/>
    <w:rsid w:val="005F0410"/>
    <w:rsid w:val="00684697"/>
    <w:rsid w:val="00693539"/>
    <w:rsid w:val="00694698"/>
    <w:rsid w:val="006B0F7D"/>
    <w:rsid w:val="006B33B4"/>
    <w:rsid w:val="006F0120"/>
    <w:rsid w:val="00705F22"/>
    <w:rsid w:val="007310D2"/>
    <w:rsid w:val="00764A79"/>
    <w:rsid w:val="0077099E"/>
    <w:rsid w:val="007A7950"/>
    <w:rsid w:val="007B4B22"/>
    <w:rsid w:val="007E0FAA"/>
    <w:rsid w:val="007E6CBC"/>
    <w:rsid w:val="007F32DA"/>
    <w:rsid w:val="008064CD"/>
    <w:rsid w:val="00831240"/>
    <w:rsid w:val="008467D8"/>
    <w:rsid w:val="008524A9"/>
    <w:rsid w:val="008651B3"/>
    <w:rsid w:val="0086635F"/>
    <w:rsid w:val="008D7D67"/>
    <w:rsid w:val="008E4D03"/>
    <w:rsid w:val="008E5DA9"/>
    <w:rsid w:val="008F746B"/>
    <w:rsid w:val="00900272"/>
    <w:rsid w:val="00904ECD"/>
    <w:rsid w:val="00950625"/>
    <w:rsid w:val="00960DEA"/>
    <w:rsid w:val="009618F4"/>
    <w:rsid w:val="009778BA"/>
    <w:rsid w:val="00980203"/>
    <w:rsid w:val="00995987"/>
    <w:rsid w:val="009F3ACC"/>
    <w:rsid w:val="009F6D4B"/>
    <w:rsid w:val="00A129C6"/>
    <w:rsid w:val="00A1603C"/>
    <w:rsid w:val="00A40D96"/>
    <w:rsid w:val="00A551F3"/>
    <w:rsid w:val="00A66146"/>
    <w:rsid w:val="00A816A8"/>
    <w:rsid w:val="00A87E30"/>
    <w:rsid w:val="00AA6B26"/>
    <w:rsid w:val="00AC5382"/>
    <w:rsid w:val="00AE7850"/>
    <w:rsid w:val="00AF2046"/>
    <w:rsid w:val="00B32B16"/>
    <w:rsid w:val="00B50FDC"/>
    <w:rsid w:val="00B746C0"/>
    <w:rsid w:val="00BC2618"/>
    <w:rsid w:val="00BC43CA"/>
    <w:rsid w:val="00BC5BFF"/>
    <w:rsid w:val="00BD09A4"/>
    <w:rsid w:val="00BE354F"/>
    <w:rsid w:val="00BF37D8"/>
    <w:rsid w:val="00C00A17"/>
    <w:rsid w:val="00C13821"/>
    <w:rsid w:val="00C34AD3"/>
    <w:rsid w:val="00C64D61"/>
    <w:rsid w:val="00C70F94"/>
    <w:rsid w:val="00C75251"/>
    <w:rsid w:val="00C8450D"/>
    <w:rsid w:val="00C919A8"/>
    <w:rsid w:val="00CD5479"/>
    <w:rsid w:val="00CE4F80"/>
    <w:rsid w:val="00CF6823"/>
    <w:rsid w:val="00D06FEA"/>
    <w:rsid w:val="00D15654"/>
    <w:rsid w:val="00D1642F"/>
    <w:rsid w:val="00D36AAC"/>
    <w:rsid w:val="00D84CD4"/>
    <w:rsid w:val="00DD7DDC"/>
    <w:rsid w:val="00DF1947"/>
    <w:rsid w:val="00E0070C"/>
    <w:rsid w:val="00E2608F"/>
    <w:rsid w:val="00E453A4"/>
    <w:rsid w:val="00E559D7"/>
    <w:rsid w:val="00E63677"/>
    <w:rsid w:val="00E64BBA"/>
    <w:rsid w:val="00EA7FAA"/>
    <w:rsid w:val="00EB6EC5"/>
    <w:rsid w:val="00EB7050"/>
    <w:rsid w:val="00ED0090"/>
    <w:rsid w:val="00EE7C44"/>
    <w:rsid w:val="00EF585C"/>
    <w:rsid w:val="00EF5966"/>
    <w:rsid w:val="00F13189"/>
    <w:rsid w:val="00F20C63"/>
    <w:rsid w:val="00F22C19"/>
    <w:rsid w:val="00F34EBD"/>
    <w:rsid w:val="00F43E99"/>
    <w:rsid w:val="00F81C2C"/>
    <w:rsid w:val="00FA268A"/>
    <w:rsid w:val="00FF1E1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77A596"/>
  <w15:docId w15:val="{A60C2F44-6AFD-4EB0-B6AE-4BDC9B428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AA6B26"/>
    <w:pPr>
      <w:ind w:left="720"/>
      <w:contextualSpacing/>
    </w:pPr>
  </w:style>
  <w:style w:type="paragraph" w:styleId="NormaleWeb">
    <w:name w:val="Normal (Web)"/>
    <w:basedOn w:val="Normale"/>
    <w:uiPriority w:val="99"/>
    <w:semiHidden/>
    <w:unhideWhenUsed/>
    <w:rsid w:val="0005127E"/>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Collegamentoipertestuale">
    <w:name w:val="Hyperlink"/>
    <w:basedOn w:val="Carpredefinitoparagrafo"/>
    <w:uiPriority w:val="99"/>
    <w:semiHidden/>
    <w:unhideWhenUsed/>
    <w:rsid w:val="0005127E"/>
    <w:rPr>
      <w:color w:val="0000FF"/>
      <w:u w:val="single"/>
    </w:rPr>
  </w:style>
  <w:style w:type="paragraph" w:styleId="Intestazione">
    <w:name w:val="header"/>
    <w:basedOn w:val="Normale"/>
    <w:link w:val="IntestazioneCarattere"/>
    <w:uiPriority w:val="99"/>
    <w:unhideWhenUsed/>
    <w:rsid w:val="001A3755"/>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A3755"/>
  </w:style>
  <w:style w:type="paragraph" w:styleId="Pidipagina">
    <w:name w:val="footer"/>
    <w:basedOn w:val="Normale"/>
    <w:link w:val="PidipaginaCarattere"/>
    <w:uiPriority w:val="99"/>
    <w:unhideWhenUsed/>
    <w:rsid w:val="001A3755"/>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A37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4410305">
      <w:bodyDiv w:val="1"/>
      <w:marLeft w:val="0"/>
      <w:marRight w:val="0"/>
      <w:marTop w:val="0"/>
      <w:marBottom w:val="0"/>
      <w:divBdr>
        <w:top w:val="none" w:sz="0" w:space="0" w:color="auto"/>
        <w:left w:val="none" w:sz="0" w:space="0" w:color="auto"/>
        <w:bottom w:val="none" w:sz="0" w:space="0" w:color="auto"/>
        <w:right w:val="none" w:sz="0" w:space="0" w:color="auto"/>
      </w:divBdr>
      <w:divsChild>
        <w:div w:id="1183128889">
          <w:marLeft w:val="0"/>
          <w:marRight w:val="0"/>
          <w:marTop w:val="0"/>
          <w:marBottom w:val="0"/>
          <w:divBdr>
            <w:top w:val="none" w:sz="0" w:space="0" w:color="auto"/>
            <w:left w:val="none" w:sz="0" w:space="0" w:color="auto"/>
            <w:bottom w:val="none" w:sz="0" w:space="0" w:color="auto"/>
            <w:right w:val="none" w:sz="0" w:space="0" w:color="auto"/>
          </w:divBdr>
        </w:div>
        <w:div w:id="1594436219">
          <w:marLeft w:val="0"/>
          <w:marRight w:val="0"/>
          <w:marTop w:val="0"/>
          <w:marBottom w:val="0"/>
          <w:divBdr>
            <w:top w:val="none" w:sz="0" w:space="0" w:color="auto"/>
            <w:left w:val="none" w:sz="0" w:space="0" w:color="auto"/>
            <w:bottom w:val="none" w:sz="0" w:space="0" w:color="auto"/>
            <w:right w:val="none" w:sz="0" w:space="0" w:color="auto"/>
          </w:divBdr>
        </w:div>
      </w:divsChild>
    </w:div>
    <w:div w:id="573126759">
      <w:bodyDiv w:val="1"/>
      <w:marLeft w:val="0"/>
      <w:marRight w:val="0"/>
      <w:marTop w:val="0"/>
      <w:marBottom w:val="0"/>
      <w:divBdr>
        <w:top w:val="none" w:sz="0" w:space="0" w:color="auto"/>
        <w:left w:val="none" w:sz="0" w:space="0" w:color="auto"/>
        <w:bottom w:val="none" w:sz="0" w:space="0" w:color="auto"/>
        <w:right w:val="none" w:sz="0" w:space="0" w:color="auto"/>
      </w:divBdr>
    </w:div>
    <w:div w:id="959409863">
      <w:bodyDiv w:val="1"/>
      <w:marLeft w:val="0"/>
      <w:marRight w:val="0"/>
      <w:marTop w:val="0"/>
      <w:marBottom w:val="0"/>
      <w:divBdr>
        <w:top w:val="none" w:sz="0" w:space="0" w:color="auto"/>
        <w:left w:val="none" w:sz="0" w:space="0" w:color="auto"/>
        <w:bottom w:val="none" w:sz="0" w:space="0" w:color="auto"/>
        <w:right w:val="none" w:sz="0" w:space="0" w:color="auto"/>
      </w:divBdr>
      <w:divsChild>
        <w:div w:id="291717957">
          <w:marLeft w:val="0"/>
          <w:marRight w:val="0"/>
          <w:marTop w:val="0"/>
          <w:marBottom w:val="0"/>
          <w:divBdr>
            <w:top w:val="none" w:sz="0" w:space="0" w:color="auto"/>
            <w:left w:val="none" w:sz="0" w:space="0" w:color="auto"/>
            <w:bottom w:val="none" w:sz="0" w:space="0" w:color="auto"/>
            <w:right w:val="none" w:sz="0" w:space="0" w:color="auto"/>
          </w:divBdr>
        </w:div>
        <w:div w:id="595670293">
          <w:marLeft w:val="0"/>
          <w:marRight w:val="0"/>
          <w:marTop w:val="0"/>
          <w:marBottom w:val="0"/>
          <w:divBdr>
            <w:top w:val="none" w:sz="0" w:space="0" w:color="auto"/>
            <w:left w:val="none" w:sz="0" w:space="0" w:color="auto"/>
            <w:bottom w:val="none" w:sz="0" w:space="0" w:color="auto"/>
            <w:right w:val="none" w:sz="0" w:space="0" w:color="auto"/>
          </w:divBdr>
        </w:div>
      </w:divsChild>
    </w:div>
    <w:div w:id="1000739967">
      <w:bodyDiv w:val="1"/>
      <w:marLeft w:val="0"/>
      <w:marRight w:val="0"/>
      <w:marTop w:val="0"/>
      <w:marBottom w:val="0"/>
      <w:divBdr>
        <w:top w:val="none" w:sz="0" w:space="0" w:color="auto"/>
        <w:left w:val="none" w:sz="0" w:space="0" w:color="auto"/>
        <w:bottom w:val="none" w:sz="0" w:space="0" w:color="auto"/>
        <w:right w:val="none" w:sz="0" w:space="0" w:color="auto"/>
      </w:divBdr>
      <w:divsChild>
        <w:div w:id="2095735846">
          <w:marLeft w:val="0"/>
          <w:marRight w:val="0"/>
          <w:marTop w:val="0"/>
          <w:marBottom w:val="0"/>
          <w:divBdr>
            <w:top w:val="none" w:sz="0" w:space="0" w:color="auto"/>
            <w:left w:val="none" w:sz="0" w:space="0" w:color="auto"/>
            <w:bottom w:val="none" w:sz="0" w:space="0" w:color="auto"/>
            <w:right w:val="none" w:sz="0" w:space="0" w:color="auto"/>
          </w:divBdr>
          <w:divsChild>
            <w:div w:id="803230716">
              <w:marLeft w:val="0"/>
              <w:marRight w:val="0"/>
              <w:marTop w:val="0"/>
              <w:marBottom w:val="0"/>
              <w:divBdr>
                <w:top w:val="none" w:sz="0" w:space="0" w:color="auto"/>
                <w:left w:val="none" w:sz="0" w:space="0" w:color="auto"/>
                <w:bottom w:val="none" w:sz="0" w:space="0" w:color="auto"/>
                <w:right w:val="none" w:sz="0" w:space="0" w:color="auto"/>
              </w:divBdr>
            </w:div>
            <w:div w:id="401684974">
              <w:marLeft w:val="0"/>
              <w:marRight w:val="0"/>
              <w:marTop w:val="0"/>
              <w:marBottom w:val="0"/>
              <w:divBdr>
                <w:top w:val="none" w:sz="0" w:space="0" w:color="auto"/>
                <w:left w:val="none" w:sz="0" w:space="0" w:color="auto"/>
                <w:bottom w:val="none" w:sz="0" w:space="0" w:color="auto"/>
                <w:right w:val="none" w:sz="0" w:space="0" w:color="auto"/>
              </w:divBdr>
            </w:div>
            <w:div w:id="1968120557">
              <w:marLeft w:val="0"/>
              <w:marRight w:val="0"/>
              <w:marTop w:val="0"/>
              <w:marBottom w:val="0"/>
              <w:divBdr>
                <w:top w:val="none" w:sz="0" w:space="0" w:color="auto"/>
                <w:left w:val="none" w:sz="0" w:space="0" w:color="auto"/>
                <w:bottom w:val="none" w:sz="0" w:space="0" w:color="auto"/>
                <w:right w:val="none" w:sz="0" w:space="0" w:color="auto"/>
              </w:divBdr>
            </w:div>
            <w:div w:id="1692147362">
              <w:marLeft w:val="0"/>
              <w:marRight w:val="0"/>
              <w:marTop w:val="0"/>
              <w:marBottom w:val="0"/>
              <w:divBdr>
                <w:top w:val="none" w:sz="0" w:space="0" w:color="auto"/>
                <w:left w:val="none" w:sz="0" w:space="0" w:color="auto"/>
                <w:bottom w:val="none" w:sz="0" w:space="0" w:color="auto"/>
                <w:right w:val="none" w:sz="0" w:space="0" w:color="auto"/>
              </w:divBdr>
            </w:div>
            <w:div w:id="838426503">
              <w:marLeft w:val="0"/>
              <w:marRight w:val="0"/>
              <w:marTop w:val="0"/>
              <w:marBottom w:val="0"/>
              <w:divBdr>
                <w:top w:val="none" w:sz="0" w:space="0" w:color="auto"/>
                <w:left w:val="none" w:sz="0" w:space="0" w:color="auto"/>
                <w:bottom w:val="none" w:sz="0" w:space="0" w:color="auto"/>
                <w:right w:val="none" w:sz="0" w:space="0" w:color="auto"/>
              </w:divBdr>
            </w:div>
            <w:div w:id="1395003927">
              <w:marLeft w:val="0"/>
              <w:marRight w:val="0"/>
              <w:marTop w:val="0"/>
              <w:marBottom w:val="0"/>
              <w:divBdr>
                <w:top w:val="none" w:sz="0" w:space="0" w:color="auto"/>
                <w:left w:val="none" w:sz="0" w:space="0" w:color="auto"/>
                <w:bottom w:val="none" w:sz="0" w:space="0" w:color="auto"/>
                <w:right w:val="none" w:sz="0" w:space="0" w:color="auto"/>
              </w:divBdr>
            </w:div>
            <w:div w:id="2036538146">
              <w:marLeft w:val="0"/>
              <w:marRight w:val="0"/>
              <w:marTop w:val="0"/>
              <w:marBottom w:val="0"/>
              <w:divBdr>
                <w:top w:val="none" w:sz="0" w:space="0" w:color="auto"/>
                <w:left w:val="none" w:sz="0" w:space="0" w:color="auto"/>
                <w:bottom w:val="none" w:sz="0" w:space="0" w:color="auto"/>
                <w:right w:val="none" w:sz="0" w:space="0" w:color="auto"/>
              </w:divBdr>
            </w:div>
            <w:div w:id="1703241859">
              <w:marLeft w:val="0"/>
              <w:marRight w:val="0"/>
              <w:marTop w:val="0"/>
              <w:marBottom w:val="0"/>
              <w:divBdr>
                <w:top w:val="none" w:sz="0" w:space="0" w:color="auto"/>
                <w:left w:val="none" w:sz="0" w:space="0" w:color="auto"/>
                <w:bottom w:val="none" w:sz="0" w:space="0" w:color="auto"/>
                <w:right w:val="none" w:sz="0" w:space="0" w:color="auto"/>
              </w:divBdr>
            </w:div>
            <w:div w:id="107550576">
              <w:marLeft w:val="0"/>
              <w:marRight w:val="0"/>
              <w:marTop w:val="0"/>
              <w:marBottom w:val="0"/>
              <w:divBdr>
                <w:top w:val="none" w:sz="0" w:space="0" w:color="auto"/>
                <w:left w:val="none" w:sz="0" w:space="0" w:color="auto"/>
                <w:bottom w:val="none" w:sz="0" w:space="0" w:color="auto"/>
                <w:right w:val="none" w:sz="0" w:space="0" w:color="auto"/>
              </w:divBdr>
            </w:div>
            <w:div w:id="1159537507">
              <w:marLeft w:val="0"/>
              <w:marRight w:val="0"/>
              <w:marTop w:val="0"/>
              <w:marBottom w:val="0"/>
              <w:divBdr>
                <w:top w:val="none" w:sz="0" w:space="0" w:color="auto"/>
                <w:left w:val="none" w:sz="0" w:space="0" w:color="auto"/>
                <w:bottom w:val="none" w:sz="0" w:space="0" w:color="auto"/>
                <w:right w:val="none" w:sz="0" w:space="0" w:color="auto"/>
              </w:divBdr>
            </w:div>
            <w:div w:id="287011424">
              <w:marLeft w:val="0"/>
              <w:marRight w:val="0"/>
              <w:marTop w:val="0"/>
              <w:marBottom w:val="0"/>
              <w:divBdr>
                <w:top w:val="none" w:sz="0" w:space="0" w:color="auto"/>
                <w:left w:val="none" w:sz="0" w:space="0" w:color="auto"/>
                <w:bottom w:val="none" w:sz="0" w:space="0" w:color="auto"/>
                <w:right w:val="none" w:sz="0" w:space="0" w:color="auto"/>
              </w:divBdr>
            </w:div>
            <w:div w:id="1712923981">
              <w:marLeft w:val="0"/>
              <w:marRight w:val="0"/>
              <w:marTop w:val="0"/>
              <w:marBottom w:val="0"/>
              <w:divBdr>
                <w:top w:val="none" w:sz="0" w:space="0" w:color="auto"/>
                <w:left w:val="none" w:sz="0" w:space="0" w:color="auto"/>
                <w:bottom w:val="none" w:sz="0" w:space="0" w:color="auto"/>
                <w:right w:val="none" w:sz="0" w:space="0" w:color="auto"/>
              </w:divBdr>
            </w:div>
            <w:div w:id="451174275">
              <w:marLeft w:val="0"/>
              <w:marRight w:val="0"/>
              <w:marTop w:val="0"/>
              <w:marBottom w:val="0"/>
              <w:divBdr>
                <w:top w:val="none" w:sz="0" w:space="0" w:color="auto"/>
                <w:left w:val="none" w:sz="0" w:space="0" w:color="auto"/>
                <w:bottom w:val="none" w:sz="0" w:space="0" w:color="auto"/>
                <w:right w:val="none" w:sz="0" w:space="0" w:color="auto"/>
              </w:divBdr>
            </w:div>
            <w:div w:id="980573011">
              <w:marLeft w:val="0"/>
              <w:marRight w:val="0"/>
              <w:marTop w:val="0"/>
              <w:marBottom w:val="0"/>
              <w:divBdr>
                <w:top w:val="none" w:sz="0" w:space="0" w:color="auto"/>
                <w:left w:val="none" w:sz="0" w:space="0" w:color="auto"/>
                <w:bottom w:val="none" w:sz="0" w:space="0" w:color="auto"/>
                <w:right w:val="none" w:sz="0" w:space="0" w:color="auto"/>
              </w:divBdr>
            </w:div>
            <w:div w:id="724765007">
              <w:marLeft w:val="0"/>
              <w:marRight w:val="0"/>
              <w:marTop w:val="0"/>
              <w:marBottom w:val="0"/>
              <w:divBdr>
                <w:top w:val="none" w:sz="0" w:space="0" w:color="auto"/>
                <w:left w:val="none" w:sz="0" w:space="0" w:color="auto"/>
                <w:bottom w:val="none" w:sz="0" w:space="0" w:color="auto"/>
                <w:right w:val="none" w:sz="0" w:space="0" w:color="auto"/>
              </w:divBdr>
            </w:div>
            <w:div w:id="924805300">
              <w:marLeft w:val="0"/>
              <w:marRight w:val="0"/>
              <w:marTop w:val="0"/>
              <w:marBottom w:val="0"/>
              <w:divBdr>
                <w:top w:val="none" w:sz="0" w:space="0" w:color="auto"/>
                <w:left w:val="none" w:sz="0" w:space="0" w:color="auto"/>
                <w:bottom w:val="none" w:sz="0" w:space="0" w:color="auto"/>
                <w:right w:val="none" w:sz="0" w:space="0" w:color="auto"/>
              </w:divBdr>
            </w:div>
            <w:div w:id="1857234503">
              <w:marLeft w:val="0"/>
              <w:marRight w:val="0"/>
              <w:marTop w:val="0"/>
              <w:marBottom w:val="0"/>
              <w:divBdr>
                <w:top w:val="none" w:sz="0" w:space="0" w:color="auto"/>
                <w:left w:val="none" w:sz="0" w:space="0" w:color="auto"/>
                <w:bottom w:val="none" w:sz="0" w:space="0" w:color="auto"/>
                <w:right w:val="none" w:sz="0" w:space="0" w:color="auto"/>
              </w:divBdr>
            </w:div>
            <w:div w:id="188035440">
              <w:marLeft w:val="0"/>
              <w:marRight w:val="0"/>
              <w:marTop w:val="0"/>
              <w:marBottom w:val="0"/>
              <w:divBdr>
                <w:top w:val="none" w:sz="0" w:space="0" w:color="auto"/>
                <w:left w:val="none" w:sz="0" w:space="0" w:color="auto"/>
                <w:bottom w:val="none" w:sz="0" w:space="0" w:color="auto"/>
                <w:right w:val="none" w:sz="0" w:space="0" w:color="auto"/>
              </w:divBdr>
            </w:div>
            <w:div w:id="1036002826">
              <w:marLeft w:val="0"/>
              <w:marRight w:val="0"/>
              <w:marTop w:val="0"/>
              <w:marBottom w:val="0"/>
              <w:divBdr>
                <w:top w:val="none" w:sz="0" w:space="0" w:color="auto"/>
                <w:left w:val="none" w:sz="0" w:space="0" w:color="auto"/>
                <w:bottom w:val="none" w:sz="0" w:space="0" w:color="auto"/>
                <w:right w:val="none" w:sz="0" w:space="0" w:color="auto"/>
              </w:divBdr>
            </w:div>
            <w:div w:id="1789734272">
              <w:marLeft w:val="0"/>
              <w:marRight w:val="0"/>
              <w:marTop w:val="0"/>
              <w:marBottom w:val="0"/>
              <w:divBdr>
                <w:top w:val="none" w:sz="0" w:space="0" w:color="auto"/>
                <w:left w:val="none" w:sz="0" w:space="0" w:color="auto"/>
                <w:bottom w:val="none" w:sz="0" w:space="0" w:color="auto"/>
                <w:right w:val="none" w:sz="0" w:space="0" w:color="auto"/>
              </w:divBdr>
            </w:div>
            <w:div w:id="260181507">
              <w:marLeft w:val="0"/>
              <w:marRight w:val="0"/>
              <w:marTop w:val="0"/>
              <w:marBottom w:val="0"/>
              <w:divBdr>
                <w:top w:val="none" w:sz="0" w:space="0" w:color="auto"/>
                <w:left w:val="none" w:sz="0" w:space="0" w:color="auto"/>
                <w:bottom w:val="none" w:sz="0" w:space="0" w:color="auto"/>
                <w:right w:val="none" w:sz="0" w:space="0" w:color="auto"/>
              </w:divBdr>
            </w:div>
            <w:div w:id="44568333">
              <w:marLeft w:val="0"/>
              <w:marRight w:val="0"/>
              <w:marTop w:val="0"/>
              <w:marBottom w:val="0"/>
              <w:divBdr>
                <w:top w:val="none" w:sz="0" w:space="0" w:color="auto"/>
                <w:left w:val="none" w:sz="0" w:space="0" w:color="auto"/>
                <w:bottom w:val="none" w:sz="0" w:space="0" w:color="auto"/>
                <w:right w:val="none" w:sz="0" w:space="0" w:color="auto"/>
              </w:divBdr>
            </w:div>
            <w:div w:id="1845894816">
              <w:marLeft w:val="0"/>
              <w:marRight w:val="0"/>
              <w:marTop w:val="0"/>
              <w:marBottom w:val="0"/>
              <w:divBdr>
                <w:top w:val="none" w:sz="0" w:space="0" w:color="auto"/>
                <w:left w:val="none" w:sz="0" w:space="0" w:color="auto"/>
                <w:bottom w:val="none" w:sz="0" w:space="0" w:color="auto"/>
                <w:right w:val="none" w:sz="0" w:space="0" w:color="auto"/>
              </w:divBdr>
            </w:div>
            <w:div w:id="1878471468">
              <w:marLeft w:val="0"/>
              <w:marRight w:val="0"/>
              <w:marTop w:val="0"/>
              <w:marBottom w:val="0"/>
              <w:divBdr>
                <w:top w:val="none" w:sz="0" w:space="0" w:color="auto"/>
                <w:left w:val="none" w:sz="0" w:space="0" w:color="auto"/>
                <w:bottom w:val="none" w:sz="0" w:space="0" w:color="auto"/>
                <w:right w:val="none" w:sz="0" w:space="0" w:color="auto"/>
              </w:divBdr>
            </w:div>
            <w:div w:id="991327212">
              <w:marLeft w:val="0"/>
              <w:marRight w:val="0"/>
              <w:marTop w:val="0"/>
              <w:marBottom w:val="0"/>
              <w:divBdr>
                <w:top w:val="none" w:sz="0" w:space="0" w:color="auto"/>
                <w:left w:val="none" w:sz="0" w:space="0" w:color="auto"/>
                <w:bottom w:val="none" w:sz="0" w:space="0" w:color="auto"/>
                <w:right w:val="none" w:sz="0" w:space="0" w:color="auto"/>
              </w:divBdr>
            </w:div>
            <w:div w:id="1376345135">
              <w:marLeft w:val="0"/>
              <w:marRight w:val="0"/>
              <w:marTop w:val="0"/>
              <w:marBottom w:val="0"/>
              <w:divBdr>
                <w:top w:val="none" w:sz="0" w:space="0" w:color="auto"/>
                <w:left w:val="none" w:sz="0" w:space="0" w:color="auto"/>
                <w:bottom w:val="none" w:sz="0" w:space="0" w:color="auto"/>
                <w:right w:val="none" w:sz="0" w:space="0" w:color="auto"/>
              </w:divBdr>
            </w:div>
            <w:div w:id="734861278">
              <w:marLeft w:val="0"/>
              <w:marRight w:val="0"/>
              <w:marTop w:val="0"/>
              <w:marBottom w:val="0"/>
              <w:divBdr>
                <w:top w:val="none" w:sz="0" w:space="0" w:color="auto"/>
                <w:left w:val="none" w:sz="0" w:space="0" w:color="auto"/>
                <w:bottom w:val="none" w:sz="0" w:space="0" w:color="auto"/>
                <w:right w:val="none" w:sz="0" w:space="0" w:color="auto"/>
              </w:divBdr>
            </w:div>
            <w:div w:id="560407473">
              <w:marLeft w:val="0"/>
              <w:marRight w:val="0"/>
              <w:marTop w:val="0"/>
              <w:marBottom w:val="0"/>
              <w:divBdr>
                <w:top w:val="none" w:sz="0" w:space="0" w:color="auto"/>
                <w:left w:val="none" w:sz="0" w:space="0" w:color="auto"/>
                <w:bottom w:val="none" w:sz="0" w:space="0" w:color="auto"/>
                <w:right w:val="none" w:sz="0" w:space="0" w:color="auto"/>
              </w:divBdr>
            </w:div>
            <w:div w:id="1491099353">
              <w:marLeft w:val="0"/>
              <w:marRight w:val="0"/>
              <w:marTop w:val="0"/>
              <w:marBottom w:val="0"/>
              <w:divBdr>
                <w:top w:val="none" w:sz="0" w:space="0" w:color="auto"/>
                <w:left w:val="none" w:sz="0" w:space="0" w:color="auto"/>
                <w:bottom w:val="none" w:sz="0" w:space="0" w:color="auto"/>
                <w:right w:val="none" w:sz="0" w:space="0" w:color="auto"/>
              </w:divBdr>
            </w:div>
            <w:div w:id="1543059750">
              <w:marLeft w:val="0"/>
              <w:marRight w:val="0"/>
              <w:marTop w:val="0"/>
              <w:marBottom w:val="0"/>
              <w:divBdr>
                <w:top w:val="none" w:sz="0" w:space="0" w:color="auto"/>
                <w:left w:val="none" w:sz="0" w:space="0" w:color="auto"/>
                <w:bottom w:val="none" w:sz="0" w:space="0" w:color="auto"/>
                <w:right w:val="none" w:sz="0" w:space="0" w:color="auto"/>
              </w:divBdr>
            </w:div>
            <w:div w:id="2124570471">
              <w:marLeft w:val="0"/>
              <w:marRight w:val="0"/>
              <w:marTop w:val="0"/>
              <w:marBottom w:val="0"/>
              <w:divBdr>
                <w:top w:val="none" w:sz="0" w:space="0" w:color="auto"/>
                <w:left w:val="none" w:sz="0" w:space="0" w:color="auto"/>
                <w:bottom w:val="none" w:sz="0" w:space="0" w:color="auto"/>
                <w:right w:val="none" w:sz="0" w:space="0" w:color="auto"/>
              </w:divBdr>
            </w:div>
            <w:div w:id="507209856">
              <w:marLeft w:val="0"/>
              <w:marRight w:val="0"/>
              <w:marTop w:val="0"/>
              <w:marBottom w:val="0"/>
              <w:divBdr>
                <w:top w:val="none" w:sz="0" w:space="0" w:color="auto"/>
                <w:left w:val="none" w:sz="0" w:space="0" w:color="auto"/>
                <w:bottom w:val="none" w:sz="0" w:space="0" w:color="auto"/>
                <w:right w:val="none" w:sz="0" w:space="0" w:color="auto"/>
              </w:divBdr>
            </w:div>
            <w:div w:id="710418892">
              <w:marLeft w:val="0"/>
              <w:marRight w:val="0"/>
              <w:marTop w:val="0"/>
              <w:marBottom w:val="0"/>
              <w:divBdr>
                <w:top w:val="none" w:sz="0" w:space="0" w:color="auto"/>
                <w:left w:val="none" w:sz="0" w:space="0" w:color="auto"/>
                <w:bottom w:val="none" w:sz="0" w:space="0" w:color="auto"/>
                <w:right w:val="none" w:sz="0" w:space="0" w:color="auto"/>
              </w:divBdr>
            </w:div>
            <w:div w:id="408649354">
              <w:marLeft w:val="0"/>
              <w:marRight w:val="0"/>
              <w:marTop w:val="0"/>
              <w:marBottom w:val="0"/>
              <w:divBdr>
                <w:top w:val="none" w:sz="0" w:space="0" w:color="auto"/>
                <w:left w:val="none" w:sz="0" w:space="0" w:color="auto"/>
                <w:bottom w:val="none" w:sz="0" w:space="0" w:color="auto"/>
                <w:right w:val="none" w:sz="0" w:space="0" w:color="auto"/>
              </w:divBdr>
            </w:div>
            <w:div w:id="782574323">
              <w:marLeft w:val="0"/>
              <w:marRight w:val="0"/>
              <w:marTop w:val="0"/>
              <w:marBottom w:val="0"/>
              <w:divBdr>
                <w:top w:val="none" w:sz="0" w:space="0" w:color="auto"/>
                <w:left w:val="none" w:sz="0" w:space="0" w:color="auto"/>
                <w:bottom w:val="none" w:sz="0" w:space="0" w:color="auto"/>
                <w:right w:val="none" w:sz="0" w:space="0" w:color="auto"/>
              </w:divBdr>
            </w:div>
            <w:div w:id="1354115678">
              <w:marLeft w:val="0"/>
              <w:marRight w:val="0"/>
              <w:marTop w:val="0"/>
              <w:marBottom w:val="0"/>
              <w:divBdr>
                <w:top w:val="none" w:sz="0" w:space="0" w:color="auto"/>
                <w:left w:val="none" w:sz="0" w:space="0" w:color="auto"/>
                <w:bottom w:val="none" w:sz="0" w:space="0" w:color="auto"/>
                <w:right w:val="none" w:sz="0" w:space="0" w:color="auto"/>
              </w:divBdr>
            </w:div>
            <w:div w:id="1989894599">
              <w:marLeft w:val="0"/>
              <w:marRight w:val="0"/>
              <w:marTop w:val="0"/>
              <w:marBottom w:val="0"/>
              <w:divBdr>
                <w:top w:val="none" w:sz="0" w:space="0" w:color="auto"/>
                <w:left w:val="none" w:sz="0" w:space="0" w:color="auto"/>
                <w:bottom w:val="none" w:sz="0" w:space="0" w:color="auto"/>
                <w:right w:val="none" w:sz="0" w:space="0" w:color="auto"/>
              </w:divBdr>
            </w:div>
            <w:div w:id="1084644413">
              <w:marLeft w:val="0"/>
              <w:marRight w:val="0"/>
              <w:marTop w:val="0"/>
              <w:marBottom w:val="0"/>
              <w:divBdr>
                <w:top w:val="none" w:sz="0" w:space="0" w:color="auto"/>
                <w:left w:val="none" w:sz="0" w:space="0" w:color="auto"/>
                <w:bottom w:val="none" w:sz="0" w:space="0" w:color="auto"/>
                <w:right w:val="none" w:sz="0" w:space="0" w:color="auto"/>
              </w:divBdr>
            </w:div>
            <w:div w:id="1014648163">
              <w:marLeft w:val="0"/>
              <w:marRight w:val="0"/>
              <w:marTop w:val="0"/>
              <w:marBottom w:val="0"/>
              <w:divBdr>
                <w:top w:val="none" w:sz="0" w:space="0" w:color="auto"/>
                <w:left w:val="none" w:sz="0" w:space="0" w:color="auto"/>
                <w:bottom w:val="none" w:sz="0" w:space="0" w:color="auto"/>
                <w:right w:val="none" w:sz="0" w:space="0" w:color="auto"/>
              </w:divBdr>
            </w:div>
            <w:div w:id="1690525337">
              <w:marLeft w:val="0"/>
              <w:marRight w:val="0"/>
              <w:marTop w:val="0"/>
              <w:marBottom w:val="0"/>
              <w:divBdr>
                <w:top w:val="none" w:sz="0" w:space="0" w:color="auto"/>
                <w:left w:val="none" w:sz="0" w:space="0" w:color="auto"/>
                <w:bottom w:val="none" w:sz="0" w:space="0" w:color="auto"/>
                <w:right w:val="none" w:sz="0" w:space="0" w:color="auto"/>
              </w:divBdr>
            </w:div>
            <w:div w:id="695622468">
              <w:marLeft w:val="0"/>
              <w:marRight w:val="0"/>
              <w:marTop w:val="0"/>
              <w:marBottom w:val="0"/>
              <w:divBdr>
                <w:top w:val="none" w:sz="0" w:space="0" w:color="auto"/>
                <w:left w:val="none" w:sz="0" w:space="0" w:color="auto"/>
                <w:bottom w:val="none" w:sz="0" w:space="0" w:color="auto"/>
                <w:right w:val="none" w:sz="0" w:space="0" w:color="auto"/>
              </w:divBdr>
            </w:div>
            <w:div w:id="1416632703">
              <w:marLeft w:val="0"/>
              <w:marRight w:val="0"/>
              <w:marTop w:val="0"/>
              <w:marBottom w:val="0"/>
              <w:divBdr>
                <w:top w:val="none" w:sz="0" w:space="0" w:color="auto"/>
                <w:left w:val="none" w:sz="0" w:space="0" w:color="auto"/>
                <w:bottom w:val="none" w:sz="0" w:space="0" w:color="auto"/>
                <w:right w:val="none" w:sz="0" w:space="0" w:color="auto"/>
              </w:divBdr>
            </w:div>
            <w:div w:id="980384719">
              <w:marLeft w:val="0"/>
              <w:marRight w:val="0"/>
              <w:marTop w:val="0"/>
              <w:marBottom w:val="0"/>
              <w:divBdr>
                <w:top w:val="none" w:sz="0" w:space="0" w:color="auto"/>
                <w:left w:val="none" w:sz="0" w:space="0" w:color="auto"/>
                <w:bottom w:val="none" w:sz="0" w:space="0" w:color="auto"/>
                <w:right w:val="none" w:sz="0" w:space="0" w:color="auto"/>
              </w:divBdr>
            </w:div>
            <w:div w:id="1758403998">
              <w:marLeft w:val="0"/>
              <w:marRight w:val="0"/>
              <w:marTop w:val="0"/>
              <w:marBottom w:val="0"/>
              <w:divBdr>
                <w:top w:val="none" w:sz="0" w:space="0" w:color="auto"/>
                <w:left w:val="none" w:sz="0" w:space="0" w:color="auto"/>
                <w:bottom w:val="none" w:sz="0" w:space="0" w:color="auto"/>
                <w:right w:val="none" w:sz="0" w:space="0" w:color="auto"/>
              </w:divBdr>
            </w:div>
            <w:div w:id="899753331">
              <w:marLeft w:val="0"/>
              <w:marRight w:val="0"/>
              <w:marTop w:val="0"/>
              <w:marBottom w:val="0"/>
              <w:divBdr>
                <w:top w:val="none" w:sz="0" w:space="0" w:color="auto"/>
                <w:left w:val="none" w:sz="0" w:space="0" w:color="auto"/>
                <w:bottom w:val="none" w:sz="0" w:space="0" w:color="auto"/>
                <w:right w:val="none" w:sz="0" w:space="0" w:color="auto"/>
              </w:divBdr>
            </w:div>
            <w:div w:id="1002901106">
              <w:marLeft w:val="0"/>
              <w:marRight w:val="0"/>
              <w:marTop w:val="0"/>
              <w:marBottom w:val="0"/>
              <w:divBdr>
                <w:top w:val="none" w:sz="0" w:space="0" w:color="auto"/>
                <w:left w:val="none" w:sz="0" w:space="0" w:color="auto"/>
                <w:bottom w:val="none" w:sz="0" w:space="0" w:color="auto"/>
                <w:right w:val="none" w:sz="0" w:space="0" w:color="auto"/>
              </w:divBdr>
            </w:div>
            <w:div w:id="654067210">
              <w:marLeft w:val="0"/>
              <w:marRight w:val="0"/>
              <w:marTop w:val="0"/>
              <w:marBottom w:val="0"/>
              <w:divBdr>
                <w:top w:val="none" w:sz="0" w:space="0" w:color="auto"/>
                <w:left w:val="none" w:sz="0" w:space="0" w:color="auto"/>
                <w:bottom w:val="none" w:sz="0" w:space="0" w:color="auto"/>
                <w:right w:val="none" w:sz="0" w:space="0" w:color="auto"/>
              </w:divBdr>
            </w:div>
            <w:div w:id="235407607">
              <w:marLeft w:val="0"/>
              <w:marRight w:val="0"/>
              <w:marTop w:val="0"/>
              <w:marBottom w:val="0"/>
              <w:divBdr>
                <w:top w:val="none" w:sz="0" w:space="0" w:color="auto"/>
                <w:left w:val="none" w:sz="0" w:space="0" w:color="auto"/>
                <w:bottom w:val="none" w:sz="0" w:space="0" w:color="auto"/>
                <w:right w:val="none" w:sz="0" w:space="0" w:color="auto"/>
              </w:divBdr>
            </w:div>
            <w:div w:id="2058628226">
              <w:marLeft w:val="0"/>
              <w:marRight w:val="0"/>
              <w:marTop w:val="0"/>
              <w:marBottom w:val="0"/>
              <w:divBdr>
                <w:top w:val="none" w:sz="0" w:space="0" w:color="auto"/>
                <w:left w:val="none" w:sz="0" w:space="0" w:color="auto"/>
                <w:bottom w:val="none" w:sz="0" w:space="0" w:color="auto"/>
                <w:right w:val="none" w:sz="0" w:space="0" w:color="auto"/>
              </w:divBdr>
            </w:div>
            <w:div w:id="57633665">
              <w:marLeft w:val="0"/>
              <w:marRight w:val="0"/>
              <w:marTop w:val="0"/>
              <w:marBottom w:val="0"/>
              <w:divBdr>
                <w:top w:val="none" w:sz="0" w:space="0" w:color="auto"/>
                <w:left w:val="none" w:sz="0" w:space="0" w:color="auto"/>
                <w:bottom w:val="none" w:sz="0" w:space="0" w:color="auto"/>
                <w:right w:val="none" w:sz="0" w:space="0" w:color="auto"/>
              </w:divBdr>
            </w:div>
            <w:div w:id="1552034033">
              <w:marLeft w:val="0"/>
              <w:marRight w:val="0"/>
              <w:marTop w:val="0"/>
              <w:marBottom w:val="0"/>
              <w:divBdr>
                <w:top w:val="none" w:sz="0" w:space="0" w:color="auto"/>
                <w:left w:val="none" w:sz="0" w:space="0" w:color="auto"/>
                <w:bottom w:val="none" w:sz="0" w:space="0" w:color="auto"/>
                <w:right w:val="none" w:sz="0" w:space="0" w:color="auto"/>
              </w:divBdr>
            </w:div>
            <w:div w:id="1186746274">
              <w:marLeft w:val="0"/>
              <w:marRight w:val="0"/>
              <w:marTop w:val="0"/>
              <w:marBottom w:val="0"/>
              <w:divBdr>
                <w:top w:val="none" w:sz="0" w:space="0" w:color="auto"/>
                <w:left w:val="none" w:sz="0" w:space="0" w:color="auto"/>
                <w:bottom w:val="none" w:sz="0" w:space="0" w:color="auto"/>
                <w:right w:val="none" w:sz="0" w:space="0" w:color="auto"/>
              </w:divBdr>
            </w:div>
            <w:div w:id="667708642">
              <w:marLeft w:val="0"/>
              <w:marRight w:val="0"/>
              <w:marTop w:val="0"/>
              <w:marBottom w:val="0"/>
              <w:divBdr>
                <w:top w:val="none" w:sz="0" w:space="0" w:color="auto"/>
                <w:left w:val="none" w:sz="0" w:space="0" w:color="auto"/>
                <w:bottom w:val="none" w:sz="0" w:space="0" w:color="auto"/>
                <w:right w:val="none" w:sz="0" w:space="0" w:color="auto"/>
              </w:divBdr>
            </w:div>
            <w:div w:id="1320421745">
              <w:marLeft w:val="0"/>
              <w:marRight w:val="0"/>
              <w:marTop w:val="0"/>
              <w:marBottom w:val="0"/>
              <w:divBdr>
                <w:top w:val="none" w:sz="0" w:space="0" w:color="auto"/>
                <w:left w:val="none" w:sz="0" w:space="0" w:color="auto"/>
                <w:bottom w:val="none" w:sz="0" w:space="0" w:color="auto"/>
                <w:right w:val="none" w:sz="0" w:space="0" w:color="auto"/>
              </w:divBdr>
            </w:div>
            <w:div w:id="1235581686">
              <w:marLeft w:val="0"/>
              <w:marRight w:val="0"/>
              <w:marTop w:val="0"/>
              <w:marBottom w:val="0"/>
              <w:divBdr>
                <w:top w:val="none" w:sz="0" w:space="0" w:color="auto"/>
                <w:left w:val="none" w:sz="0" w:space="0" w:color="auto"/>
                <w:bottom w:val="none" w:sz="0" w:space="0" w:color="auto"/>
                <w:right w:val="none" w:sz="0" w:space="0" w:color="auto"/>
              </w:divBdr>
            </w:div>
            <w:div w:id="1550923123">
              <w:marLeft w:val="0"/>
              <w:marRight w:val="0"/>
              <w:marTop w:val="0"/>
              <w:marBottom w:val="0"/>
              <w:divBdr>
                <w:top w:val="none" w:sz="0" w:space="0" w:color="auto"/>
                <w:left w:val="none" w:sz="0" w:space="0" w:color="auto"/>
                <w:bottom w:val="none" w:sz="0" w:space="0" w:color="auto"/>
                <w:right w:val="none" w:sz="0" w:space="0" w:color="auto"/>
              </w:divBdr>
            </w:div>
            <w:div w:id="332488840">
              <w:marLeft w:val="0"/>
              <w:marRight w:val="0"/>
              <w:marTop w:val="0"/>
              <w:marBottom w:val="0"/>
              <w:divBdr>
                <w:top w:val="none" w:sz="0" w:space="0" w:color="auto"/>
                <w:left w:val="none" w:sz="0" w:space="0" w:color="auto"/>
                <w:bottom w:val="none" w:sz="0" w:space="0" w:color="auto"/>
                <w:right w:val="none" w:sz="0" w:space="0" w:color="auto"/>
              </w:divBdr>
            </w:div>
            <w:div w:id="1724986969">
              <w:marLeft w:val="0"/>
              <w:marRight w:val="0"/>
              <w:marTop w:val="0"/>
              <w:marBottom w:val="0"/>
              <w:divBdr>
                <w:top w:val="none" w:sz="0" w:space="0" w:color="auto"/>
                <w:left w:val="none" w:sz="0" w:space="0" w:color="auto"/>
                <w:bottom w:val="none" w:sz="0" w:space="0" w:color="auto"/>
                <w:right w:val="none" w:sz="0" w:space="0" w:color="auto"/>
              </w:divBdr>
            </w:div>
            <w:div w:id="243344043">
              <w:marLeft w:val="0"/>
              <w:marRight w:val="0"/>
              <w:marTop w:val="0"/>
              <w:marBottom w:val="0"/>
              <w:divBdr>
                <w:top w:val="none" w:sz="0" w:space="0" w:color="auto"/>
                <w:left w:val="none" w:sz="0" w:space="0" w:color="auto"/>
                <w:bottom w:val="none" w:sz="0" w:space="0" w:color="auto"/>
                <w:right w:val="none" w:sz="0" w:space="0" w:color="auto"/>
              </w:divBdr>
            </w:div>
            <w:div w:id="222133930">
              <w:marLeft w:val="0"/>
              <w:marRight w:val="0"/>
              <w:marTop w:val="0"/>
              <w:marBottom w:val="0"/>
              <w:divBdr>
                <w:top w:val="none" w:sz="0" w:space="0" w:color="auto"/>
                <w:left w:val="none" w:sz="0" w:space="0" w:color="auto"/>
                <w:bottom w:val="none" w:sz="0" w:space="0" w:color="auto"/>
                <w:right w:val="none" w:sz="0" w:space="0" w:color="auto"/>
              </w:divBdr>
            </w:div>
            <w:div w:id="1970084540">
              <w:marLeft w:val="0"/>
              <w:marRight w:val="0"/>
              <w:marTop w:val="0"/>
              <w:marBottom w:val="0"/>
              <w:divBdr>
                <w:top w:val="none" w:sz="0" w:space="0" w:color="auto"/>
                <w:left w:val="none" w:sz="0" w:space="0" w:color="auto"/>
                <w:bottom w:val="none" w:sz="0" w:space="0" w:color="auto"/>
                <w:right w:val="none" w:sz="0" w:space="0" w:color="auto"/>
              </w:divBdr>
            </w:div>
            <w:div w:id="613251017">
              <w:marLeft w:val="0"/>
              <w:marRight w:val="0"/>
              <w:marTop w:val="0"/>
              <w:marBottom w:val="0"/>
              <w:divBdr>
                <w:top w:val="none" w:sz="0" w:space="0" w:color="auto"/>
                <w:left w:val="none" w:sz="0" w:space="0" w:color="auto"/>
                <w:bottom w:val="none" w:sz="0" w:space="0" w:color="auto"/>
                <w:right w:val="none" w:sz="0" w:space="0" w:color="auto"/>
              </w:divBdr>
            </w:div>
            <w:div w:id="1986086116">
              <w:marLeft w:val="0"/>
              <w:marRight w:val="0"/>
              <w:marTop w:val="0"/>
              <w:marBottom w:val="0"/>
              <w:divBdr>
                <w:top w:val="none" w:sz="0" w:space="0" w:color="auto"/>
                <w:left w:val="none" w:sz="0" w:space="0" w:color="auto"/>
                <w:bottom w:val="none" w:sz="0" w:space="0" w:color="auto"/>
                <w:right w:val="none" w:sz="0" w:space="0" w:color="auto"/>
              </w:divBdr>
            </w:div>
            <w:div w:id="2146580101">
              <w:marLeft w:val="0"/>
              <w:marRight w:val="0"/>
              <w:marTop w:val="0"/>
              <w:marBottom w:val="0"/>
              <w:divBdr>
                <w:top w:val="none" w:sz="0" w:space="0" w:color="auto"/>
                <w:left w:val="none" w:sz="0" w:space="0" w:color="auto"/>
                <w:bottom w:val="none" w:sz="0" w:space="0" w:color="auto"/>
                <w:right w:val="none" w:sz="0" w:space="0" w:color="auto"/>
              </w:divBdr>
            </w:div>
            <w:div w:id="356539738">
              <w:marLeft w:val="0"/>
              <w:marRight w:val="0"/>
              <w:marTop w:val="0"/>
              <w:marBottom w:val="0"/>
              <w:divBdr>
                <w:top w:val="none" w:sz="0" w:space="0" w:color="auto"/>
                <w:left w:val="none" w:sz="0" w:space="0" w:color="auto"/>
                <w:bottom w:val="none" w:sz="0" w:space="0" w:color="auto"/>
                <w:right w:val="none" w:sz="0" w:space="0" w:color="auto"/>
              </w:divBdr>
            </w:div>
            <w:div w:id="1511719210">
              <w:marLeft w:val="0"/>
              <w:marRight w:val="0"/>
              <w:marTop w:val="0"/>
              <w:marBottom w:val="0"/>
              <w:divBdr>
                <w:top w:val="none" w:sz="0" w:space="0" w:color="auto"/>
                <w:left w:val="none" w:sz="0" w:space="0" w:color="auto"/>
                <w:bottom w:val="none" w:sz="0" w:space="0" w:color="auto"/>
                <w:right w:val="none" w:sz="0" w:space="0" w:color="auto"/>
              </w:divBdr>
            </w:div>
            <w:div w:id="641158275">
              <w:marLeft w:val="0"/>
              <w:marRight w:val="0"/>
              <w:marTop w:val="0"/>
              <w:marBottom w:val="0"/>
              <w:divBdr>
                <w:top w:val="none" w:sz="0" w:space="0" w:color="auto"/>
                <w:left w:val="none" w:sz="0" w:space="0" w:color="auto"/>
                <w:bottom w:val="none" w:sz="0" w:space="0" w:color="auto"/>
                <w:right w:val="none" w:sz="0" w:space="0" w:color="auto"/>
              </w:divBdr>
            </w:div>
            <w:div w:id="1577010566">
              <w:marLeft w:val="0"/>
              <w:marRight w:val="0"/>
              <w:marTop w:val="0"/>
              <w:marBottom w:val="0"/>
              <w:divBdr>
                <w:top w:val="none" w:sz="0" w:space="0" w:color="auto"/>
                <w:left w:val="none" w:sz="0" w:space="0" w:color="auto"/>
                <w:bottom w:val="none" w:sz="0" w:space="0" w:color="auto"/>
                <w:right w:val="none" w:sz="0" w:space="0" w:color="auto"/>
              </w:divBdr>
            </w:div>
            <w:div w:id="1348949171">
              <w:marLeft w:val="0"/>
              <w:marRight w:val="0"/>
              <w:marTop w:val="0"/>
              <w:marBottom w:val="0"/>
              <w:divBdr>
                <w:top w:val="none" w:sz="0" w:space="0" w:color="auto"/>
                <w:left w:val="none" w:sz="0" w:space="0" w:color="auto"/>
                <w:bottom w:val="none" w:sz="0" w:space="0" w:color="auto"/>
                <w:right w:val="none" w:sz="0" w:space="0" w:color="auto"/>
              </w:divBdr>
            </w:div>
            <w:div w:id="2106801573">
              <w:marLeft w:val="0"/>
              <w:marRight w:val="0"/>
              <w:marTop w:val="0"/>
              <w:marBottom w:val="0"/>
              <w:divBdr>
                <w:top w:val="none" w:sz="0" w:space="0" w:color="auto"/>
                <w:left w:val="none" w:sz="0" w:space="0" w:color="auto"/>
                <w:bottom w:val="none" w:sz="0" w:space="0" w:color="auto"/>
                <w:right w:val="none" w:sz="0" w:space="0" w:color="auto"/>
              </w:divBdr>
            </w:div>
            <w:div w:id="1792285950">
              <w:marLeft w:val="0"/>
              <w:marRight w:val="0"/>
              <w:marTop w:val="0"/>
              <w:marBottom w:val="0"/>
              <w:divBdr>
                <w:top w:val="none" w:sz="0" w:space="0" w:color="auto"/>
                <w:left w:val="none" w:sz="0" w:space="0" w:color="auto"/>
                <w:bottom w:val="none" w:sz="0" w:space="0" w:color="auto"/>
                <w:right w:val="none" w:sz="0" w:space="0" w:color="auto"/>
              </w:divBdr>
            </w:div>
            <w:div w:id="1590381073">
              <w:marLeft w:val="0"/>
              <w:marRight w:val="0"/>
              <w:marTop w:val="0"/>
              <w:marBottom w:val="0"/>
              <w:divBdr>
                <w:top w:val="none" w:sz="0" w:space="0" w:color="auto"/>
                <w:left w:val="none" w:sz="0" w:space="0" w:color="auto"/>
                <w:bottom w:val="none" w:sz="0" w:space="0" w:color="auto"/>
                <w:right w:val="none" w:sz="0" w:space="0" w:color="auto"/>
              </w:divBdr>
            </w:div>
            <w:div w:id="278924386">
              <w:marLeft w:val="0"/>
              <w:marRight w:val="0"/>
              <w:marTop w:val="0"/>
              <w:marBottom w:val="0"/>
              <w:divBdr>
                <w:top w:val="none" w:sz="0" w:space="0" w:color="auto"/>
                <w:left w:val="none" w:sz="0" w:space="0" w:color="auto"/>
                <w:bottom w:val="none" w:sz="0" w:space="0" w:color="auto"/>
                <w:right w:val="none" w:sz="0" w:space="0" w:color="auto"/>
              </w:divBdr>
            </w:div>
            <w:div w:id="367728367">
              <w:marLeft w:val="0"/>
              <w:marRight w:val="0"/>
              <w:marTop w:val="0"/>
              <w:marBottom w:val="0"/>
              <w:divBdr>
                <w:top w:val="none" w:sz="0" w:space="0" w:color="auto"/>
                <w:left w:val="none" w:sz="0" w:space="0" w:color="auto"/>
                <w:bottom w:val="none" w:sz="0" w:space="0" w:color="auto"/>
                <w:right w:val="none" w:sz="0" w:space="0" w:color="auto"/>
              </w:divBdr>
            </w:div>
            <w:div w:id="1569728772">
              <w:marLeft w:val="0"/>
              <w:marRight w:val="0"/>
              <w:marTop w:val="0"/>
              <w:marBottom w:val="0"/>
              <w:divBdr>
                <w:top w:val="none" w:sz="0" w:space="0" w:color="auto"/>
                <w:left w:val="none" w:sz="0" w:space="0" w:color="auto"/>
                <w:bottom w:val="none" w:sz="0" w:space="0" w:color="auto"/>
                <w:right w:val="none" w:sz="0" w:space="0" w:color="auto"/>
              </w:divBdr>
            </w:div>
            <w:div w:id="435030126">
              <w:marLeft w:val="0"/>
              <w:marRight w:val="0"/>
              <w:marTop w:val="0"/>
              <w:marBottom w:val="0"/>
              <w:divBdr>
                <w:top w:val="none" w:sz="0" w:space="0" w:color="auto"/>
                <w:left w:val="none" w:sz="0" w:space="0" w:color="auto"/>
                <w:bottom w:val="none" w:sz="0" w:space="0" w:color="auto"/>
                <w:right w:val="none" w:sz="0" w:space="0" w:color="auto"/>
              </w:divBdr>
            </w:div>
            <w:div w:id="1753428408">
              <w:marLeft w:val="0"/>
              <w:marRight w:val="0"/>
              <w:marTop w:val="0"/>
              <w:marBottom w:val="0"/>
              <w:divBdr>
                <w:top w:val="none" w:sz="0" w:space="0" w:color="auto"/>
                <w:left w:val="none" w:sz="0" w:space="0" w:color="auto"/>
                <w:bottom w:val="none" w:sz="0" w:space="0" w:color="auto"/>
                <w:right w:val="none" w:sz="0" w:space="0" w:color="auto"/>
              </w:divBdr>
            </w:div>
            <w:div w:id="2105345990">
              <w:marLeft w:val="0"/>
              <w:marRight w:val="0"/>
              <w:marTop w:val="0"/>
              <w:marBottom w:val="0"/>
              <w:divBdr>
                <w:top w:val="none" w:sz="0" w:space="0" w:color="auto"/>
                <w:left w:val="none" w:sz="0" w:space="0" w:color="auto"/>
                <w:bottom w:val="none" w:sz="0" w:space="0" w:color="auto"/>
                <w:right w:val="none" w:sz="0" w:space="0" w:color="auto"/>
              </w:divBdr>
            </w:div>
            <w:div w:id="1245727831">
              <w:marLeft w:val="0"/>
              <w:marRight w:val="0"/>
              <w:marTop w:val="0"/>
              <w:marBottom w:val="0"/>
              <w:divBdr>
                <w:top w:val="none" w:sz="0" w:space="0" w:color="auto"/>
                <w:left w:val="none" w:sz="0" w:space="0" w:color="auto"/>
                <w:bottom w:val="none" w:sz="0" w:space="0" w:color="auto"/>
                <w:right w:val="none" w:sz="0" w:space="0" w:color="auto"/>
              </w:divBdr>
            </w:div>
            <w:div w:id="979387726">
              <w:marLeft w:val="0"/>
              <w:marRight w:val="0"/>
              <w:marTop w:val="0"/>
              <w:marBottom w:val="0"/>
              <w:divBdr>
                <w:top w:val="none" w:sz="0" w:space="0" w:color="auto"/>
                <w:left w:val="none" w:sz="0" w:space="0" w:color="auto"/>
                <w:bottom w:val="none" w:sz="0" w:space="0" w:color="auto"/>
                <w:right w:val="none" w:sz="0" w:space="0" w:color="auto"/>
              </w:divBdr>
            </w:div>
            <w:div w:id="1782726617">
              <w:marLeft w:val="0"/>
              <w:marRight w:val="0"/>
              <w:marTop w:val="0"/>
              <w:marBottom w:val="0"/>
              <w:divBdr>
                <w:top w:val="none" w:sz="0" w:space="0" w:color="auto"/>
                <w:left w:val="none" w:sz="0" w:space="0" w:color="auto"/>
                <w:bottom w:val="none" w:sz="0" w:space="0" w:color="auto"/>
                <w:right w:val="none" w:sz="0" w:space="0" w:color="auto"/>
              </w:divBdr>
            </w:div>
            <w:div w:id="226694257">
              <w:marLeft w:val="0"/>
              <w:marRight w:val="0"/>
              <w:marTop w:val="0"/>
              <w:marBottom w:val="0"/>
              <w:divBdr>
                <w:top w:val="none" w:sz="0" w:space="0" w:color="auto"/>
                <w:left w:val="none" w:sz="0" w:space="0" w:color="auto"/>
                <w:bottom w:val="none" w:sz="0" w:space="0" w:color="auto"/>
                <w:right w:val="none" w:sz="0" w:space="0" w:color="auto"/>
              </w:divBdr>
            </w:div>
            <w:div w:id="1338534587">
              <w:marLeft w:val="0"/>
              <w:marRight w:val="0"/>
              <w:marTop w:val="0"/>
              <w:marBottom w:val="0"/>
              <w:divBdr>
                <w:top w:val="none" w:sz="0" w:space="0" w:color="auto"/>
                <w:left w:val="none" w:sz="0" w:space="0" w:color="auto"/>
                <w:bottom w:val="none" w:sz="0" w:space="0" w:color="auto"/>
                <w:right w:val="none" w:sz="0" w:space="0" w:color="auto"/>
              </w:divBdr>
            </w:div>
            <w:div w:id="1110853549">
              <w:marLeft w:val="0"/>
              <w:marRight w:val="0"/>
              <w:marTop w:val="0"/>
              <w:marBottom w:val="0"/>
              <w:divBdr>
                <w:top w:val="none" w:sz="0" w:space="0" w:color="auto"/>
                <w:left w:val="none" w:sz="0" w:space="0" w:color="auto"/>
                <w:bottom w:val="none" w:sz="0" w:space="0" w:color="auto"/>
                <w:right w:val="none" w:sz="0" w:space="0" w:color="auto"/>
              </w:divBdr>
            </w:div>
            <w:div w:id="1739015966">
              <w:marLeft w:val="0"/>
              <w:marRight w:val="0"/>
              <w:marTop w:val="0"/>
              <w:marBottom w:val="0"/>
              <w:divBdr>
                <w:top w:val="none" w:sz="0" w:space="0" w:color="auto"/>
                <w:left w:val="none" w:sz="0" w:space="0" w:color="auto"/>
                <w:bottom w:val="none" w:sz="0" w:space="0" w:color="auto"/>
                <w:right w:val="none" w:sz="0" w:space="0" w:color="auto"/>
              </w:divBdr>
            </w:div>
            <w:div w:id="1868835127">
              <w:marLeft w:val="0"/>
              <w:marRight w:val="0"/>
              <w:marTop w:val="0"/>
              <w:marBottom w:val="0"/>
              <w:divBdr>
                <w:top w:val="none" w:sz="0" w:space="0" w:color="auto"/>
                <w:left w:val="none" w:sz="0" w:space="0" w:color="auto"/>
                <w:bottom w:val="none" w:sz="0" w:space="0" w:color="auto"/>
                <w:right w:val="none" w:sz="0" w:space="0" w:color="auto"/>
              </w:divBdr>
            </w:div>
            <w:div w:id="686952508">
              <w:marLeft w:val="0"/>
              <w:marRight w:val="0"/>
              <w:marTop w:val="0"/>
              <w:marBottom w:val="0"/>
              <w:divBdr>
                <w:top w:val="none" w:sz="0" w:space="0" w:color="auto"/>
                <w:left w:val="none" w:sz="0" w:space="0" w:color="auto"/>
                <w:bottom w:val="none" w:sz="0" w:space="0" w:color="auto"/>
                <w:right w:val="none" w:sz="0" w:space="0" w:color="auto"/>
              </w:divBdr>
            </w:div>
            <w:div w:id="1552309015">
              <w:marLeft w:val="0"/>
              <w:marRight w:val="0"/>
              <w:marTop w:val="0"/>
              <w:marBottom w:val="0"/>
              <w:divBdr>
                <w:top w:val="none" w:sz="0" w:space="0" w:color="auto"/>
                <w:left w:val="none" w:sz="0" w:space="0" w:color="auto"/>
                <w:bottom w:val="none" w:sz="0" w:space="0" w:color="auto"/>
                <w:right w:val="none" w:sz="0" w:space="0" w:color="auto"/>
              </w:divBdr>
            </w:div>
            <w:div w:id="494296649">
              <w:marLeft w:val="0"/>
              <w:marRight w:val="0"/>
              <w:marTop w:val="0"/>
              <w:marBottom w:val="0"/>
              <w:divBdr>
                <w:top w:val="none" w:sz="0" w:space="0" w:color="auto"/>
                <w:left w:val="none" w:sz="0" w:space="0" w:color="auto"/>
                <w:bottom w:val="none" w:sz="0" w:space="0" w:color="auto"/>
                <w:right w:val="none" w:sz="0" w:space="0" w:color="auto"/>
              </w:divBdr>
            </w:div>
            <w:div w:id="1206601493">
              <w:marLeft w:val="0"/>
              <w:marRight w:val="0"/>
              <w:marTop w:val="0"/>
              <w:marBottom w:val="0"/>
              <w:divBdr>
                <w:top w:val="none" w:sz="0" w:space="0" w:color="auto"/>
                <w:left w:val="none" w:sz="0" w:space="0" w:color="auto"/>
                <w:bottom w:val="none" w:sz="0" w:space="0" w:color="auto"/>
                <w:right w:val="none" w:sz="0" w:space="0" w:color="auto"/>
              </w:divBdr>
            </w:div>
            <w:div w:id="2066219464">
              <w:marLeft w:val="0"/>
              <w:marRight w:val="0"/>
              <w:marTop w:val="0"/>
              <w:marBottom w:val="0"/>
              <w:divBdr>
                <w:top w:val="none" w:sz="0" w:space="0" w:color="auto"/>
                <w:left w:val="none" w:sz="0" w:space="0" w:color="auto"/>
                <w:bottom w:val="none" w:sz="0" w:space="0" w:color="auto"/>
                <w:right w:val="none" w:sz="0" w:space="0" w:color="auto"/>
              </w:divBdr>
            </w:div>
            <w:div w:id="1890608163">
              <w:marLeft w:val="0"/>
              <w:marRight w:val="0"/>
              <w:marTop w:val="0"/>
              <w:marBottom w:val="0"/>
              <w:divBdr>
                <w:top w:val="none" w:sz="0" w:space="0" w:color="auto"/>
                <w:left w:val="none" w:sz="0" w:space="0" w:color="auto"/>
                <w:bottom w:val="none" w:sz="0" w:space="0" w:color="auto"/>
                <w:right w:val="none" w:sz="0" w:space="0" w:color="auto"/>
              </w:divBdr>
            </w:div>
            <w:div w:id="878249010">
              <w:marLeft w:val="0"/>
              <w:marRight w:val="0"/>
              <w:marTop w:val="0"/>
              <w:marBottom w:val="0"/>
              <w:divBdr>
                <w:top w:val="none" w:sz="0" w:space="0" w:color="auto"/>
                <w:left w:val="none" w:sz="0" w:space="0" w:color="auto"/>
                <w:bottom w:val="none" w:sz="0" w:space="0" w:color="auto"/>
                <w:right w:val="none" w:sz="0" w:space="0" w:color="auto"/>
              </w:divBdr>
            </w:div>
            <w:div w:id="192501844">
              <w:marLeft w:val="0"/>
              <w:marRight w:val="0"/>
              <w:marTop w:val="0"/>
              <w:marBottom w:val="0"/>
              <w:divBdr>
                <w:top w:val="none" w:sz="0" w:space="0" w:color="auto"/>
                <w:left w:val="none" w:sz="0" w:space="0" w:color="auto"/>
                <w:bottom w:val="none" w:sz="0" w:space="0" w:color="auto"/>
                <w:right w:val="none" w:sz="0" w:space="0" w:color="auto"/>
              </w:divBdr>
            </w:div>
            <w:div w:id="1104423511">
              <w:marLeft w:val="0"/>
              <w:marRight w:val="0"/>
              <w:marTop w:val="0"/>
              <w:marBottom w:val="0"/>
              <w:divBdr>
                <w:top w:val="none" w:sz="0" w:space="0" w:color="auto"/>
                <w:left w:val="none" w:sz="0" w:space="0" w:color="auto"/>
                <w:bottom w:val="none" w:sz="0" w:space="0" w:color="auto"/>
                <w:right w:val="none" w:sz="0" w:space="0" w:color="auto"/>
              </w:divBdr>
            </w:div>
            <w:div w:id="1509321492">
              <w:marLeft w:val="0"/>
              <w:marRight w:val="0"/>
              <w:marTop w:val="0"/>
              <w:marBottom w:val="0"/>
              <w:divBdr>
                <w:top w:val="none" w:sz="0" w:space="0" w:color="auto"/>
                <w:left w:val="none" w:sz="0" w:space="0" w:color="auto"/>
                <w:bottom w:val="none" w:sz="0" w:space="0" w:color="auto"/>
                <w:right w:val="none" w:sz="0" w:space="0" w:color="auto"/>
              </w:divBdr>
            </w:div>
            <w:div w:id="379013817">
              <w:marLeft w:val="0"/>
              <w:marRight w:val="0"/>
              <w:marTop w:val="0"/>
              <w:marBottom w:val="0"/>
              <w:divBdr>
                <w:top w:val="none" w:sz="0" w:space="0" w:color="auto"/>
                <w:left w:val="none" w:sz="0" w:space="0" w:color="auto"/>
                <w:bottom w:val="none" w:sz="0" w:space="0" w:color="auto"/>
                <w:right w:val="none" w:sz="0" w:space="0" w:color="auto"/>
              </w:divBdr>
            </w:div>
            <w:div w:id="908803124">
              <w:marLeft w:val="0"/>
              <w:marRight w:val="0"/>
              <w:marTop w:val="0"/>
              <w:marBottom w:val="0"/>
              <w:divBdr>
                <w:top w:val="none" w:sz="0" w:space="0" w:color="auto"/>
                <w:left w:val="none" w:sz="0" w:space="0" w:color="auto"/>
                <w:bottom w:val="none" w:sz="0" w:space="0" w:color="auto"/>
                <w:right w:val="none" w:sz="0" w:space="0" w:color="auto"/>
              </w:divBdr>
            </w:div>
            <w:div w:id="1093354245">
              <w:marLeft w:val="0"/>
              <w:marRight w:val="0"/>
              <w:marTop w:val="0"/>
              <w:marBottom w:val="0"/>
              <w:divBdr>
                <w:top w:val="none" w:sz="0" w:space="0" w:color="auto"/>
                <w:left w:val="none" w:sz="0" w:space="0" w:color="auto"/>
                <w:bottom w:val="none" w:sz="0" w:space="0" w:color="auto"/>
                <w:right w:val="none" w:sz="0" w:space="0" w:color="auto"/>
              </w:divBdr>
            </w:div>
            <w:div w:id="944504953">
              <w:marLeft w:val="0"/>
              <w:marRight w:val="0"/>
              <w:marTop w:val="0"/>
              <w:marBottom w:val="0"/>
              <w:divBdr>
                <w:top w:val="none" w:sz="0" w:space="0" w:color="auto"/>
                <w:left w:val="none" w:sz="0" w:space="0" w:color="auto"/>
                <w:bottom w:val="none" w:sz="0" w:space="0" w:color="auto"/>
                <w:right w:val="none" w:sz="0" w:space="0" w:color="auto"/>
              </w:divBdr>
            </w:div>
            <w:div w:id="456218653">
              <w:marLeft w:val="0"/>
              <w:marRight w:val="0"/>
              <w:marTop w:val="0"/>
              <w:marBottom w:val="0"/>
              <w:divBdr>
                <w:top w:val="none" w:sz="0" w:space="0" w:color="auto"/>
                <w:left w:val="none" w:sz="0" w:space="0" w:color="auto"/>
                <w:bottom w:val="none" w:sz="0" w:space="0" w:color="auto"/>
                <w:right w:val="none" w:sz="0" w:space="0" w:color="auto"/>
              </w:divBdr>
            </w:div>
            <w:div w:id="93670231">
              <w:marLeft w:val="0"/>
              <w:marRight w:val="0"/>
              <w:marTop w:val="0"/>
              <w:marBottom w:val="0"/>
              <w:divBdr>
                <w:top w:val="none" w:sz="0" w:space="0" w:color="auto"/>
                <w:left w:val="none" w:sz="0" w:space="0" w:color="auto"/>
                <w:bottom w:val="none" w:sz="0" w:space="0" w:color="auto"/>
                <w:right w:val="none" w:sz="0" w:space="0" w:color="auto"/>
              </w:divBdr>
            </w:div>
            <w:div w:id="1542746367">
              <w:marLeft w:val="0"/>
              <w:marRight w:val="0"/>
              <w:marTop w:val="0"/>
              <w:marBottom w:val="0"/>
              <w:divBdr>
                <w:top w:val="none" w:sz="0" w:space="0" w:color="auto"/>
                <w:left w:val="none" w:sz="0" w:space="0" w:color="auto"/>
                <w:bottom w:val="none" w:sz="0" w:space="0" w:color="auto"/>
                <w:right w:val="none" w:sz="0" w:space="0" w:color="auto"/>
              </w:divBdr>
            </w:div>
            <w:div w:id="403138332">
              <w:marLeft w:val="0"/>
              <w:marRight w:val="0"/>
              <w:marTop w:val="0"/>
              <w:marBottom w:val="0"/>
              <w:divBdr>
                <w:top w:val="none" w:sz="0" w:space="0" w:color="auto"/>
                <w:left w:val="none" w:sz="0" w:space="0" w:color="auto"/>
                <w:bottom w:val="none" w:sz="0" w:space="0" w:color="auto"/>
                <w:right w:val="none" w:sz="0" w:space="0" w:color="auto"/>
              </w:divBdr>
            </w:div>
            <w:div w:id="819542839">
              <w:marLeft w:val="0"/>
              <w:marRight w:val="0"/>
              <w:marTop w:val="0"/>
              <w:marBottom w:val="0"/>
              <w:divBdr>
                <w:top w:val="none" w:sz="0" w:space="0" w:color="auto"/>
                <w:left w:val="none" w:sz="0" w:space="0" w:color="auto"/>
                <w:bottom w:val="none" w:sz="0" w:space="0" w:color="auto"/>
                <w:right w:val="none" w:sz="0" w:space="0" w:color="auto"/>
              </w:divBdr>
            </w:div>
            <w:div w:id="1187522116">
              <w:marLeft w:val="0"/>
              <w:marRight w:val="0"/>
              <w:marTop w:val="0"/>
              <w:marBottom w:val="0"/>
              <w:divBdr>
                <w:top w:val="none" w:sz="0" w:space="0" w:color="auto"/>
                <w:left w:val="none" w:sz="0" w:space="0" w:color="auto"/>
                <w:bottom w:val="none" w:sz="0" w:space="0" w:color="auto"/>
                <w:right w:val="none" w:sz="0" w:space="0" w:color="auto"/>
              </w:divBdr>
            </w:div>
            <w:div w:id="214312723">
              <w:marLeft w:val="0"/>
              <w:marRight w:val="0"/>
              <w:marTop w:val="0"/>
              <w:marBottom w:val="0"/>
              <w:divBdr>
                <w:top w:val="none" w:sz="0" w:space="0" w:color="auto"/>
                <w:left w:val="none" w:sz="0" w:space="0" w:color="auto"/>
                <w:bottom w:val="none" w:sz="0" w:space="0" w:color="auto"/>
                <w:right w:val="none" w:sz="0" w:space="0" w:color="auto"/>
              </w:divBdr>
            </w:div>
            <w:div w:id="542524166">
              <w:marLeft w:val="0"/>
              <w:marRight w:val="0"/>
              <w:marTop w:val="0"/>
              <w:marBottom w:val="0"/>
              <w:divBdr>
                <w:top w:val="none" w:sz="0" w:space="0" w:color="auto"/>
                <w:left w:val="none" w:sz="0" w:space="0" w:color="auto"/>
                <w:bottom w:val="none" w:sz="0" w:space="0" w:color="auto"/>
                <w:right w:val="none" w:sz="0" w:space="0" w:color="auto"/>
              </w:divBdr>
            </w:div>
            <w:div w:id="1372730569">
              <w:marLeft w:val="0"/>
              <w:marRight w:val="0"/>
              <w:marTop w:val="0"/>
              <w:marBottom w:val="0"/>
              <w:divBdr>
                <w:top w:val="none" w:sz="0" w:space="0" w:color="auto"/>
                <w:left w:val="none" w:sz="0" w:space="0" w:color="auto"/>
                <w:bottom w:val="none" w:sz="0" w:space="0" w:color="auto"/>
                <w:right w:val="none" w:sz="0" w:space="0" w:color="auto"/>
              </w:divBdr>
            </w:div>
            <w:div w:id="656764399">
              <w:marLeft w:val="0"/>
              <w:marRight w:val="0"/>
              <w:marTop w:val="0"/>
              <w:marBottom w:val="0"/>
              <w:divBdr>
                <w:top w:val="none" w:sz="0" w:space="0" w:color="auto"/>
                <w:left w:val="none" w:sz="0" w:space="0" w:color="auto"/>
                <w:bottom w:val="none" w:sz="0" w:space="0" w:color="auto"/>
                <w:right w:val="none" w:sz="0" w:space="0" w:color="auto"/>
              </w:divBdr>
            </w:div>
            <w:div w:id="224072766">
              <w:marLeft w:val="0"/>
              <w:marRight w:val="0"/>
              <w:marTop w:val="0"/>
              <w:marBottom w:val="0"/>
              <w:divBdr>
                <w:top w:val="none" w:sz="0" w:space="0" w:color="auto"/>
                <w:left w:val="none" w:sz="0" w:space="0" w:color="auto"/>
                <w:bottom w:val="none" w:sz="0" w:space="0" w:color="auto"/>
                <w:right w:val="none" w:sz="0" w:space="0" w:color="auto"/>
              </w:divBdr>
            </w:div>
            <w:div w:id="241836400">
              <w:marLeft w:val="0"/>
              <w:marRight w:val="0"/>
              <w:marTop w:val="0"/>
              <w:marBottom w:val="0"/>
              <w:divBdr>
                <w:top w:val="none" w:sz="0" w:space="0" w:color="auto"/>
                <w:left w:val="none" w:sz="0" w:space="0" w:color="auto"/>
                <w:bottom w:val="none" w:sz="0" w:space="0" w:color="auto"/>
                <w:right w:val="none" w:sz="0" w:space="0" w:color="auto"/>
              </w:divBdr>
            </w:div>
            <w:div w:id="1274746696">
              <w:marLeft w:val="0"/>
              <w:marRight w:val="0"/>
              <w:marTop w:val="0"/>
              <w:marBottom w:val="0"/>
              <w:divBdr>
                <w:top w:val="none" w:sz="0" w:space="0" w:color="auto"/>
                <w:left w:val="none" w:sz="0" w:space="0" w:color="auto"/>
                <w:bottom w:val="none" w:sz="0" w:space="0" w:color="auto"/>
                <w:right w:val="none" w:sz="0" w:space="0" w:color="auto"/>
              </w:divBdr>
            </w:div>
            <w:div w:id="745882484">
              <w:marLeft w:val="0"/>
              <w:marRight w:val="0"/>
              <w:marTop w:val="0"/>
              <w:marBottom w:val="0"/>
              <w:divBdr>
                <w:top w:val="none" w:sz="0" w:space="0" w:color="auto"/>
                <w:left w:val="none" w:sz="0" w:space="0" w:color="auto"/>
                <w:bottom w:val="none" w:sz="0" w:space="0" w:color="auto"/>
                <w:right w:val="none" w:sz="0" w:space="0" w:color="auto"/>
              </w:divBdr>
            </w:div>
            <w:div w:id="1254825489">
              <w:marLeft w:val="0"/>
              <w:marRight w:val="0"/>
              <w:marTop w:val="0"/>
              <w:marBottom w:val="0"/>
              <w:divBdr>
                <w:top w:val="none" w:sz="0" w:space="0" w:color="auto"/>
                <w:left w:val="none" w:sz="0" w:space="0" w:color="auto"/>
                <w:bottom w:val="none" w:sz="0" w:space="0" w:color="auto"/>
                <w:right w:val="none" w:sz="0" w:space="0" w:color="auto"/>
              </w:divBdr>
            </w:div>
            <w:div w:id="116337913">
              <w:marLeft w:val="0"/>
              <w:marRight w:val="0"/>
              <w:marTop w:val="0"/>
              <w:marBottom w:val="0"/>
              <w:divBdr>
                <w:top w:val="none" w:sz="0" w:space="0" w:color="auto"/>
                <w:left w:val="none" w:sz="0" w:space="0" w:color="auto"/>
                <w:bottom w:val="none" w:sz="0" w:space="0" w:color="auto"/>
                <w:right w:val="none" w:sz="0" w:space="0" w:color="auto"/>
              </w:divBdr>
            </w:div>
            <w:div w:id="1708944407">
              <w:marLeft w:val="0"/>
              <w:marRight w:val="0"/>
              <w:marTop w:val="0"/>
              <w:marBottom w:val="0"/>
              <w:divBdr>
                <w:top w:val="none" w:sz="0" w:space="0" w:color="auto"/>
                <w:left w:val="none" w:sz="0" w:space="0" w:color="auto"/>
                <w:bottom w:val="none" w:sz="0" w:space="0" w:color="auto"/>
                <w:right w:val="none" w:sz="0" w:space="0" w:color="auto"/>
              </w:divBdr>
            </w:div>
            <w:div w:id="1587377564">
              <w:marLeft w:val="0"/>
              <w:marRight w:val="0"/>
              <w:marTop w:val="0"/>
              <w:marBottom w:val="0"/>
              <w:divBdr>
                <w:top w:val="none" w:sz="0" w:space="0" w:color="auto"/>
                <w:left w:val="none" w:sz="0" w:space="0" w:color="auto"/>
                <w:bottom w:val="none" w:sz="0" w:space="0" w:color="auto"/>
                <w:right w:val="none" w:sz="0" w:space="0" w:color="auto"/>
              </w:divBdr>
            </w:div>
            <w:div w:id="113447344">
              <w:marLeft w:val="0"/>
              <w:marRight w:val="0"/>
              <w:marTop w:val="0"/>
              <w:marBottom w:val="0"/>
              <w:divBdr>
                <w:top w:val="none" w:sz="0" w:space="0" w:color="auto"/>
                <w:left w:val="none" w:sz="0" w:space="0" w:color="auto"/>
                <w:bottom w:val="none" w:sz="0" w:space="0" w:color="auto"/>
                <w:right w:val="none" w:sz="0" w:space="0" w:color="auto"/>
              </w:divBdr>
            </w:div>
            <w:div w:id="490562039">
              <w:marLeft w:val="0"/>
              <w:marRight w:val="0"/>
              <w:marTop w:val="0"/>
              <w:marBottom w:val="0"/>
              <w:divBdr>
                <w:top w:val="none" w:sz="0" w:space="0" w:color="auto"/>
                <w:left w:val="none" w:sz="0" w:space="0" w:color="auto"/>
                <w:bottom w:val="none" w:sz="0" w:space="0" w:color="auto"/>
                <w:right w:val="none" w:sz="0" w:space="0" w:color="auto"/>
              </w:divBdr>
            </w:div>
            <w:div w:id="1873302505">
              <w:marLeft w:val="0"/>
              <w:marRight w:val="0"/>
              <w:marTop w:val="0"/>
              <w:marBottom w:val="0"/>
              <w:divBdr>
                <w:top w:val="none" w:sz="0" w:space="0" w:color="auto"/>
                <w:left w:val="none" w:sz="0" w:space="0" w:color="auto"/>
                <w:bottom w:val="none" w:sz="0" w:space="0" w:color="auto"/>
                <w:right w:val="none" w:sz="0" w:space="0" w:color="auto"/>
              </w:divBdr>
            </w:div>
            <w:div w:id="792941549">
              <w:marLeft w:val="0"/>
              <w:marRight w:val="0"/>
              <w:marTop w:val="0"/>
              <w:marBottom w:val="0"/>
              <w:divBdr>
                <w:top w:val="none" w:sz="0" w:space="0" w:color="auto"/>
                <w:left w:val="none" w:sz="0" w:space="0" w:color="auto"/>
                <w:bottom w:val="none" w:sz="0" w:space="0" w:color="auto"/>
                <w:right w:val="none" w:sz="0" w:space="0" w:color="auto"/>
              </w:divBdr>
            </w:div>
            <w:div w:id="1109356332">
              <w:marLeft w:val="0"/>
              <w:marRight w:val="0"/>
              <w:marTop w:val="0"/>
              <w:marBottom w:val="0"/>
              <w:divBdr>
                <w:top w:val="none" w:sz="0" w:space="0" w:color="auto"/>
                <w:left w:val="none" w:sz="0" w:space="0" w:color="auto"/>
                <w:bottom w:val="none" w:sz="0" w:space="0" w:color="auto"/>
                <w:right w:val="none" w:sz="0" w:space="0" w:color="auto"/>
              </w:divBdr>
            </w:div>
            <w:div w:id="92166914">
              <w:marLeft w:val="0"/>
              <w:marRight w:val="0"/>
              <w:marTop w:val="0"/>
              <w:marBottom w:val="0"/>
              <w:divBdr>
                <w:top w:val="none" w:sz="0" w:space="0" w:color="auto"/>
                <w:left w:val="none" w:sz="0" w:space="0" w:color="auto"/>
                <w:bottom w:val="none" w:sz="0" w:space="0" w:color="auto"/>
                <w:right w:val="none" w:sz="0" w:space="0" w:color="auto"/>
              </w:divBdr>
            </w:div>
            <w:div w:id="1949845891">
              <w:marLeft w:val="0"/>
              <w:marRight w:val="0"/>
              <w:marTop w:val="0"/>
              <w:marBottom w:val="0"/>
              <w:divBdr>
                <w:top w:val="none" w:sz="0" w:space="0" w:color="auto"/>
                <w:left w:val="none" w:sz="0" w:space="0" w:color="auto"/>
                <w:bottom w:val="none" w:sz="0" w:space="0" w:color="auto"/>
                <w:right w:val="none" w:sz="0" w:space="0" w:color="auto"/>
              </w:divBdr>
            </w:div>
            <w:div w:id="145506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508103">
      <w:bodyDiv w:val="1"/>
      <w:marLeft w:val="0"/>
      <w:marRight w:val="0"/>
      <w:marTop w:val="0"/>
      <w:marBottom w:val="0"/>
      <w:divBdr>
        <w:top w:val="none" w:sz="0" w:space="0" w:color="auto"/>
        <w:left w:val="none" w:sz="0" w:space="0" w:color="auto"/>
        <w:bottom w:val="none" w:sz="0" w:space="0" w:color="auto"/>
        <w:right w:val="none" w:sz="0" w:space="0" w:color="auto"/>
      </w:divBdr>
    </w:div>
    <w:div w:id="1224488991">
      <w:bodyDiv w:val="1"/>
      <w:marLeft w:val="0"/>
      <w:marRight w:val="0"/>
      <w:marTop w:val="0"/>
      <w:marBottom w:val="0"/>
      <w:divBdr>
        <w:top w:val="none" w:sz="0" w:space="0" w:color="auto"/>
        <w:left w:val="none" w:sz="0" w:space="0" w:color="auto"/>
        <w:bottom w:val="none" w:sz="0" w:space="0" w:color="auto"/>
        <w:right w:val="none" w:sz="0" w:space="0" w:color="auto"/>
      </w:divBdr>
    </w:div>
    <w:div w:id="2098745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ikiwand.com/it/1841"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1EDCDD-28BC-43DA-B9BC-B3C349E21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1114</TotalTime>
  <Pages>31</Pages>
  <Words>2674</Words>
  <Characters>15246</Characters>
  <Application>Microsoft Office Word</Application>
  <DocSecurity>0</DocSecurity>
  <Lines>127</Lines>
  <Paragraphs>35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17885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FABIO</dc:creator>
  <cp:keywords/>
  <dc:description/>
  <cp:lastModifiedBy>ROBERTA CIVALE</cp:lastModifiedBy>
  <cp:revision>50</cp:revision>
  <dcterms:created xsi:type="dcterms:W3CDTF">2016-04-21T14:50:00Z</dcterms:created>
  <dcterms:modified xsi:type="dcterms:W3CDTF">2019-09-19T16:36:00Z</dcterms:modified>
</cp:coreProperties>
</file>