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5F42" w14:textId="77777777" w:rsidR="00946885" w:rsidRDefault="00946885" w:rsidP="00946885">
      <w:r>
        <w:t>TEAM CREDITS</w:t>
      </w:r>
    </w:p>
    <w:p w14:paraId="780AF087" w14:textId="586DF833" w:rsidR="00946885" w:rsidRDefault="00946885" w:rsidP="00946885">
      <w:r>
        <w:t>A&amp;M Architects: Michael Mavroleon, Esta Georgala, Marika Mavroleon,</w:t>
      </w:r>
      <w:r w:rsidR="00AE66C7">
        <w:t xml:space="preserve"> </w:t>
      </w:r>
      <w:r w:rsidR="000E4B14">
        <w:t xml:space="preserve">Anna Stratoudaki, </w:t>
      </w:r>
      <w:r w:rsidR="00AE66C7">
        <w:t>Athina Mitropoulou</w:t>
      </w:r>
      <w:r w:rsidR="000E4B14">
        <w:t>, Stavros Zotos, Mary Dialektaki</w:t>
      </w:r>
    </w:p>
    <w:p w14:paraId="3A983EED" w14:textId="3A287233" w:rsidR="001678FF" w:rsidRDefault="00946885" w:rsidP="00946885">
      <w:r>
        <w:t>A&amp;M Interior Designers: Maria Laura Santillo</w:t>
      </w:r>
    </w:p>
    <w:p w14:paraId="4724737B" w14:textId="2DA37CF7" w:rsidR="00946885" w:rsidRDefault="00946885" w:rsidP="00946885">
      <w:r>
        <w:t xml:space="preserve">MEP Engineer: </w:t>
      </w:r>
      <w:r w:rsidR="000E4B14">
        <w:t>KION Architects A.E.</w:t>
      </w:r>
    </w:p>
    <w:p w14:paraId="4FA46D6A" w14:textId="384F64B4" w:rsidR="00946885" w:rsidRDefault="00946885" w:rsidP="00946885">
      <w:r>
        <w:t xml:space="preserve">A&amp;M Graphic Designers: </w:t>
      </w:r>
      <w:r w:rsidR="000E4B14">
        <w:t>Sofia Kyrimi</w:t>
      </w:r>
    </w:p>
    <w:p w14:paraId="7206489B" w14:textId="77777777" w:rsidR="00946885" w:rsidRDefault="00946885" w:rsidP="00946885">
      <w:r>
        <w:t>A&amp;M Visualizers: Xenia Liodi, Katerina Papamichail</w:t>
      </w:r>
    </w:p>
    <w:p w14:paraId="3974F357" w14:textId="77777777" w:rsidR="00946885" w:rsidRDefault="00946885" w:rsidP="00946885">
      <w:r>
        <w:t>Lighting Designer: Site Specific, MP Illumination</w:t>
      </w:r>
    </w:p>
    <w:p w14:paraId="56A82BF1" w14:textId="77777777" w:rsidR="00946885" w:rsidRDefault="00946885" w:rsidP="00946885">
      <w:r>
        <w:t>Acoustic Consultant: Alpha Acoustics, A. Argoudelis</w:t>
      </w:r>
    </w:p>
    <w:p w14:paraId="0CAAA681" w14:textId="77777777" w:rsidR="00946885" w:rsidRDefault="00946885" w:rsidP="00946885">
      <w:r>
        <w:t>Construction: A&amp;M Architects</w:t>
      </w:r>
    </w:p>
    <w:p w14:paraId="7E8B63E1" w14:textId="53205FBE" w:rsidR="00946885" w:rsidRDefault="00946885" w:rsidP="000E4B14">
      <w:r>
        <w:t xml:space="preserve">A&amp;M Project Management &amp; Supervision: </w:t>
      </w:r>
      <w:r w:rsidR="000E4B14">
        <w:t>Marios Kaklamanos, Vassilis Akritidis</w:t>
      </w:r>
    </w:p>
    <w:p w14:paraId="4582212B" w14:textId="7DCD8A28" w:rsidR="00A06A83" w:rsidRPr="00582315" w:rsidRDefault="00946885" w:rsidP="00946885">
      <w:pPr>
        <w:rPr>
          <w:lang w:val="en-GB"/>
        </w:rPr>
      </w:pPr>
      <w:r>
        <w:t xml:space="preserve">Photography: </w:t>
      </w:r>
      <w:r w:rsidR="00582315">
        <w:rPr>
          <w:lang w:val="en-GB"/>
        </w:rPr>
        <w:t>Alina Lefa</w:t>
      </w:r>
    </w:p>
    <w:p w14:paraId="5EAC21FD" w14:textId="038C8A09" w:rsidR="00614A68" w:rsidRDefault="00614A68" w:rsidP="00946885"/>
    <w:p w14:paraId="41981AE4" w14:textId="2571A6D1" w:rsidR="00614A68" w:rsidRDefault="00614A68" w:rsidP="00946885">
      <w:r>
        <w:br w:type="page"/>
      </w:r>
    </w:p>
    <w:p w14:paraId="1419579A" w14:textId="0C56754B" w:rsidR="00614A68" w:rsidRDefault="00614A68" w:rsidP="00946885">
      <w:pPr>
        <w:rPr>
          <w:lang w:val="en-GB"/>
        </w:rPr>
      </w:pPr>
      <w:r>
        <w:rPr>
          <w:lang w:val="el-GR"/>
        </w:rPr>
        <w:lastRenderedPageBreak/>
        <w:t xml:space="preserve">ΤΑΥΤΟΤΗΤΑ ΚΤΙΡΙΟΥ </w:t>
      </w:r>
      <w:r w:rsidR="00351492">
        <w:rPr>
          <w:lang w:val="en-GB"/>
        </w:rPr>
        <w:t>GSK</w:t>
      </w:r>
    </w:p>
    <w:p w14:paraId="09CA4CD4" w14:textId="5126873B" w:rsidR="00614A68" w:rsidRPr="00582315" w:rsidRDefault="00614A68" w:rsidP="00614A68">
      <w:r>
        <w:t>A&amp;M Architects</w:t>
      </w:r>
      <w:r w:rsidR="001F5762">
        <w:rPr>
          <w:lang w:val="el-GR"/>
        </w:rPr>
        <w:t xml:space="preserve"> (Σχεδιασμός &amp; Μελέτη)</w:t>
      </w:r>
      <w:r>
        <w:t xml:space="preserve">: </w:t>
      </w:r>
      <w:r>
        <w:rPr>
          <w:lang w:val="el-GR"/>
        </w:rPr>
        <w:t>Μιχάλης Μαυρολέων</w:t>
      </w:r>
      <w:r>
        <w:t xml:space="preserve">, </w:t>
      </w:r>
      <w:r>
        <w:rPr>
          <w:lang w:val="el-GR"/>
        </w:rPr>
        <w:t>Έστα Γεωργαλά</w:t>
      </w:r>
      <w:r>
        <w:t xml:space="preserve">, </w:t>
      </w:r>
      <w:r>
        <w:rPr>
          <w:lang w:val="el-GR"/>
        </w:rPr>
        <w:t>Μαρίκα Μαυρολέων</w:t>
      </w:r>
      <w:r>
        <w:t>,</w:t>
      </w:r>
      <w:r w:rsidR="00582315">
        <w:rPr>
          <w:lang w:val="el-GR"/>
        </w:rPr>
        <w:t xml:space="preserve"> Άννα</w:t>
      </w:r>
      <w:r w:rsidR="000E4B14">
        <w:rPr>
          <w:lang w:val="el-GR"/>
        </w:rPr>
        <w:t xml:space="preserve"> Στρατουδάκη, Αθηνά Μητροπούλου, Σταύρος Ζώτος, Μαίρη Διαλεκτάκη</w:t>
      </w:r>
    </w:p>
    <w:p w14:paraId="6147C8D2" w14:textId="7D8FAC75" w:rsidR="00C62BAB" w:rsidRDefault="00614A68" w:rsidP="00614A68">
      <w:r>
        <w:t xml:space="preserve">A&amp;M </w:t>
      </w:r>
      <w:r w:rsidR="001F5762">
        <w:rPr>
          <w:lang w:val="el-GR"/>
        </w:rPr>
        <w:t>Εσωτερικός Σχεδιασμός</w:t>
      </w:r>
      <w:r>
        <w:t>: Maria Laura Santillo</w:t>
      </w:r>
    </w:p>
    <w:p w14:paraId="54F175F3" w14:textId="71C05C39" w:rsidR="00614A68" w:rsidRPr="000E4B14" w:rsidRDefault="001F5762" w:rsidP="00614A68">
      <w:r>
        <w:rPr>
          <w:lang w:val="el-GR"/>
        </w:rPr>
        <w:t>Μηχανικοί (</w:t>
      </w:r>
      <w:r>
        <w:rPr>
          <w:lang w:val="en-GB"/>
        </w:rPr>
        <w:t>MEP)</w:t>
      </w:r>
      <w:r w:rsidR="00614A68">
        <w:t xml:space="preserve">: </w:t>
      </w:r>
      <w:r w:rsidR="000E4B14">
        <w:t>KION Architects A.E.</w:t>
      </w:r>
    </w:p>
    <w:p w14:paraId="4FAFA022" w14:textId="562CB202" w:rsidR="00614A68" w:rsidRPr="00C62BAB" w:rsidRDefault="00614A68" w:rsidP="00614A68">
      <w:pPr>
        <w:rPr>
          <w:lang w:val="el-GR"/>
        </w:rPr>
      </w:pPr>
      <w:r>
        <w:t>A&amp;M Graphic Designers:</w:t>
      </w:r>
      <w:r w:rsidR="00C62BAB">
        <w:rPr>
          <w:lang w:val="el-GR"/>
        </w:rPr>
        <w:t xml:space="preserve"> </w:t>
      </w:r>
      <w:r w:rsidR="000E4B14">
        <w:rPr>
          <w:lang w:val="el-GR"/>
        </w:rPr>
        <w:t>Σοφία Κυρίμη</w:t>
      </w:r>
    </w:p>
    <w:p w14:paraId="1F9F266C" w14:textId="58393B71" w:rsidR="00614A68" w:rsidRPr="00C62BAB" w:rsidRDefault="00614A68" w:rsidP="00614A68">
      <w:pPr>
        <w:rPr>
          <w:lang w:val="el-GR"/>
        </w:rPr>
      </w:pPr>
      <w:r>
        <w:t xml:space="preserve">A&amp;M Visualizers: </w:t>
      </w:r>
      <w:r w:rsidR="00C62BAB">
        <w:rPr>
          <w:lang w:val="el-GR"/>
        </w:rPr>
        <w:t>Ξένια Λιόδη</w:t>
      </w:r>
      <w:r>
        <w:t xml:space="preserve">, </w:t>
      </w:r>
      <w:r w:rsidR="00C62BAB">
        <w:rPr>
          <w:lang w:val="el-GR"/>
        </w:rPr>
        <w:t>Κατερίνα Παπαμιχαήλ</w:t>
      </w:r>
    </w:p>
    <w:p w14:paraId="6FFAB0D3" w14:textId="7BE0B0AC" w:rsidR="00614A68" w:rsidRDefault="001F5762" w:rsidP="00614A68">
      <w:r>
        <w:rPr>
          <w:lang w:val="el-GR"/>
        </w:rPr>
        <w:t>Σχεδιασμός Φωτισμού</w:t>
      </w:r>
      <w:r w:rsidR="00614A68">
        <w:t>: Site Specific, MP Illumination</w:t>
      </w:r>
    </w:p>
    <w:p w14:paraId="7F5E754D" w14:textId="65B9740D" w:rsidR="00614A68" w:rsidRPr="001F5762" w:rsidRDefault="00614A68" w:rsidP="00614A68">
      <w:pPr>
        <w:rPr>
          <w:lang w:val="el-GR"/>
        </w:rPr>
      </w:pPr>
      <w:r>
        <w:t xml:space="preserve">Acoustic Consultant: Alpha Acoustics, </w:t>
      </w:r>
      <w:r w:rsidR="001F5762">
        <w:rPr>
          <w:lang w:val="el-GR"/>
        </w:rPr>
        <w:t>Α. Αργουδέλης</w:t>
      </w:r>
    </w:p>
    <w:p w14:paraId="65C7057A" w14:textId="201E9D74" w:rsidR="00614A68" w:rsidRDefault="001F5762" w:rsidP="00614A68">
      <w:r>
        <w:rPr>
          <w:lang w:val="el-GR"/>
        </w:rPr>
        <w:t>Κατασκευή</w:t>
      </w:r>
      <w:r w:rsidR="00614A68">
        <w:t>: A&amp;M Architects</w:t>
      </w:r>
    </w:p>
    <w:p w14:paraId="2D0AFC63" w14:textId="544D6560" w:rsidR="00614A68" w:rsidRPr="001F5762" w:rsidRDefault="00614A68" w:rsidP="000E4B14">
      <w:pPr>
        <w:rPr>
          <w:lang w:val="el-GR"/>
        </w:rPr>
      </w:pPr>
      <w:r>
        <w:t xml:space="preserve">A&amp;M Project Management &amp; </w:t>
      </w:r>
      <w:r w:rsidR="001F5762">
        <w:rPr>
          <w:lang w:val="el-GR"/>
        </w:rPr>
        <w:t>Εποπτεία</w:t>
      </w:r>
      <w:r>
        <w:t xml:space="preserve">: </w:t>
      </w:r>
      <w:r w:rsidR="000E4B14">
        <w:rPr>
          <w:lang w:val="el-GR"/>
        </w:rPr>
        <w:t>Μάριος Κακλαμάνος, Βασίλης Ακριτίδης</w:t>
      </w:r>
    </w:p>
    <w:p w14:paraId="198135F6" w14:textId="7EF4D283" w:rsidR="00614A68" w:rsidRPr="001F5762" w:rsidRDefault="001F5762" w:rsidP="00614A68">
      <w:pPr>
        <w:rPr>
          <w:lang w:val="el-GR"/>
        </w:rPr>
      </w:pPr>
      <w:r>
        <w:rPr>
          <w:lang w:val="el-GR"/>
        </w:rPr>
        <w:t>Φωτογραφία</w:t>
      </w:r>
      <w:r w:rsidR="00614A68">
        <w:t xml:space="preserve">: </w:t>
      </w:r>
      <w:r w:rsidR="00582315">
        <w:rPr>
          <w:lang w:val="el-GR"/>
        </w:rPr>
        <w:t>Αλίνα Λέφα</w:t>
      </w:r>
    </w:p>
    <w:p w14:paraId="35EABF0D" w14:textId="77777777" w:rsidR="00614A68" w:rsidRPr="00614A68" w:rsidRDefault="00614A68" w:rsidP="00946885">
      <w:pPr>
        <w:rPr>
          <w:lang w:val="en-GB"/>
        </w:rPr>
      </w:pPr>
    </w:p>
    <w:sectPr w:rsidR="00614A68" w:rsidRPr="00614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5"/>
    <w:rsid w:val="000E4B14"/>
    <w:rsid w:val="001678FF"/>
    <w:rsid w:val="001F5762"/>
    <w:rsid w:val="00351492"/>
    <w:rsid w:val="00582315"/>
    <w:rsid w:val="00614A68"/>
    <w:rsid w:val="007F0DC5"/>
    <w:rsid w:val="008438F7"/>
    <w:rsid w:val="00946885"/>
    <w:rsid w:val="00996E8D"/>
    <w:rsid w:val="00A06A83"/>
    <w:rsid w:val="00AE66C7"/>
    <w:rsid w:val="00C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8AAB"/>
  <w15:chartTrackingRefBased/>
  <w15:docId w15:val="{3A2DAA02-F8A3-4B07-ACBA-E5C514D7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Papaioannou</dc:creator>
  <cp:keywords/>
  <dc:description/>
  <cp:lastModifiedBy>Zoi Santikou</cp:lastModifiedBy>
  <cp:revision>4</cp:revision>
  <dcterms:created xsi:type="dcterms:W3CDTF">2022-07-25T16:32:00Z</dcterms:created>
  <dcterms:modified xsi:type="dcterms:W3CDTF">2022-07-26T11:59:00Z</dcterms:modified>
</cp:coreProperties>
</file>