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15" w:type="dxa"/>
        <w:jc w:val="center"/>
        <w:tblLayout w:type="fixed"/>
        <w:tblLook w:val="04A0"/>
      </w:tblPr>
      <w:tblGrid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7221D" w:rsidRPr="0067221D" w:rsidTr="0067221D">
        <w:trPr>
          <w:trHeight w:val="1248"/>
          <w:jc w:val="center"/>
        </w:trPr>
        <w:tc>
          <w:tcPr>
            <w:tcW w:w="946" w:type="dxa"/>
            <w:vMerge w:val="restart"/>
          </w:tcPr>
          <w:p w:rsidR="0067221D" w:rsidRPr="0067221D" w:rsidRDefault="0067221D" w:rsidP="00694CB0">
            <w:pPr>
              <w:rPr>
                <w:b/>
                <w:color w:val="000000" w:themeColor="text1"/>
              </w:rPr>
            </w:pPr>
          </w:p>
          <w:p w:rsidR="0067221D" w:rsidRPr="0067221D" w:rsidRDefault="0067221D" w:rsidP="00694CB0">
            <w:pPr>
              <w:rPr>
                <w:b/>
              </w:rPr>
            </w:pPr>
          </w:p>
          <w:p w:rsidR="0067221D" w:rsidRPr="0067221D" w:rsidRDefault="0067221D" w:rsidP="00694CB0">
            <w:pPr>
              <w:rPr>
                <w:rFonts w:hint="eastAsia"/>
                <w:b/>
              </w:rPr>
            </w:pPr>
            <w:r w:rsidRPr="0067221D">
              <w:rPr>
                <w:rFonts w:hint="eastAsia"/>
                <w:b/>
              </w:rPr>
              <w:t>Product Details</w:t>
            </w:r>
          </w:p>
        </w:tc>
        <w:tc>
          <w:tcPr>
            <w:tcW w:w="946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Place of Origin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Brand Name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Material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Color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Style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Light Source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Power Source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Size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Usage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Life</w:t>
            </w:r>
          </w:p>
        </w:tc>
      </w:tr>
      <w:tr w:rsidR="0067221D" w:rsidRPr="0067221D" w:rsidTr="0067221D">
        <w:trPr>
          <w:trHeight w:val="1248"/>
          <w:jc w:val="center"/>
        </w:trPr>
        <w:tc>
          <w:tcPr>
            <w:tcW w:w="946" w:type="dxa"/>
            <w:vMerge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946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Guangdong, China(Mainland)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Nan Guan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PE/PS/Plastic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DIY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Modern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Incandescent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Electric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D9</w:t>
            </w:r>
            <w:r w:rsidRPr="0067221D">
              <w:rPr>
                <w:color w:val="000000" w:themeColor="text1"/>
              </w:rPr>
              <w:t>”</w:t>
            </w:r>
            <w:r w:rsidRPr="0067221D">
              <w:rPr>
                <w:rFonts w:hint="eastAsia"/>
                <w:color w:val="000000" w:themeColor="text1"/>
              </w:rPr>
              <w:t>*H14.5</w:t>
            </w:r>
            <w:r w:rsidRPr="0067221D">
              <w:rPr>
                <w:color w:val="000000" w:themeColor="text1"/>
              </w:rPr>
              <w:t>”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Lighting and decoration</w:t>
            </w:r>
          </w:p>
        </w:tc>
        <w:tc>
          <w:tcPr>
            <w:tcW w:w="947" w:type="dxa"/>
          </w:tcPr>
          <w:p w:rsidR="0067221D" w:rsidRPr="0067221D" w:rsidRDefault="0067221D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300000 hours</w:t>
            </w:r>
          </w:p>
        </w:tc>
      </w:tr>
    </w:tbl>
    <w:p w:rsidR="00711600" w:rsidRPr="0067221D" w:rsidRDefault="00711600">
      <w:pPr>
        <w:rPr>
          <w:rFonts w:hint="eastAsia"/>
          <w:color w:val="000000" w:themeColor="text1"/>
        </w:rPr>
      </w:pPr>
    </w:p>
    <w:p w:rsidR="0007096B" w:rsidRPr="0067221D" w:rsidRDefault="0007096B" w:rsidP="0007096B">
      <w:pPr>
        <w:jc w:val="center"/>
        <w:rPr>
          <w:rFonts w:hint="eastAsia"/>
          <w:b/>
          <w:color w:val="000000" w:themeColor="text1"/>
          <w:sz w:val="24"/>
        </w:rPr>
      </w:pPr>
      <w:r w:rsidRPr="0067221D">
        <w:rPr>
          <w:rFonts w:hint="eastAsia"/>
          <w:b/>
          <w:color w:val="000000" w:themeColor="text1"/>
          <w:sz w:val="24"/>
        </w:rPr>
        <w:t>Payment &amp;Shipping Terms</w:t>
      </w:r>
    </w:p>
    <w:p w:rsidR="0067221D" w:rsidRPr="0067221D" w:rsidRDefault="0067221D" w:rsidP="0007096B">
      <w:pPr>
        <w:jc w:val="center"/>
        <w:rPr>
          <w:rFonts w:hint="eastAsia"/>
          <w:b/>
          <w:color w:val="000000" w:themeColor="text1"/>
          <w:sz w:val="24"/>
        </w:rPr>
      </w:pPr>
    </w:p>
    <w:tbl>
      <w:tblPr>
        <w:tblStyle w:val="a5"/>
        <w:tblW w:w="9429" w:type="dxa"/>
        <w:tblInd w:w="-459" w:type="dxa"/>
        <w:tblLook w:val="04A0"/>
      </w:tblPr>
      <w:tblGrid>
        <w:gridCol w:w="1325"/>
        <w:gridCol w:w="1273"/>
        <w:gridCol w:w="1257"/>
        <w:gridCol w:w="1312"/>
        <w:gridCol w:w="1293"/>
        <w:gridCol w:w="1565"/>
        <w:gridCol w:w="1404"/>
      </w:tblGrid>
      <w:tr w:rsidR="0067221D" w:rsidRPr="0067221D" w:rsidTr="0067221D">
        <w:trPr>
          <w:trHeight w:val="600"/>
        </w:trPr>
        <w:tc>
          <w:tcPr>
            <w:tcW w:w="1325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Price</w:t>
            </w:r>
          </w:p>
        </w:tc>
        <w:tc>
          <w:tcPr>
            <w:tcW w:w="1273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MOQ</w:t>
            </w:r>
          </w:p>
        </w:tc>
        <w:tc>
          <w:tcPr>
            <w:tcW w:w="1257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Port</w:t>
            </w:r>
          </w:p>
        </w:tc>
        <w:tc>
          <w:tcPr>
            <w:tcW w:w="1312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Packaging Details</w:t>
            </w:r>
          </w:p>
        </w:tc>
        <w:tc>
          <w:tcPr>
            <w:tcW w:w="1293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Delivery Time</w:t>
            </w:r>
          </w:p>
        </w:tc>
        <w:tc>
          <w:tcPr>
            <w:tcW w:w="1565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Payment Terms</w:t>
            </w:r>
          </w:p>
        </w:tc>
        <w:tc>
          <w:tcPr>
            <w:tcW w:w="1404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Supply Ability</w:t>
            </w:r>
          </w:p>
        </w:tc>
      </w:tr>
      <w:tr w:rsidR="0067221D" w:rsidRPr="0067221D" w:rsidTr="0067221D">
        <w:trPr>
          <w:trHeight w:val="600"/>
        </w:trPr>
        <w:tc>
          <w:tcPr>
            <w:tcW w:w="1325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FOB USD 5~10/piece</w:t>
            </w:r>
          </w:p>
        </w:tc>
        <w:tc>
          <w:tcPr>
            <w:tcW w:w="1273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500 pieces</w:t>
            </w:r>
          </w:p>
        </w:tc>
        <w:tc>
          <w:tcPr>
            <w:tcW w:w="1257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YAN TIAN</w:t>
            </w:r>
          </w:p>
        </w:tc>
        <w:tc>
          <w:tcPr>
            <w:tcW w:w="1312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Color box packaging</w:t>
            </w:r>
          </w:p>
        </w:tc>
        <w:tc>
          <w:tcPr>
            <w:tcW w:w="1293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15-30 days after getting order</w:t>
            </w:r>
          </w:p>
        </w:tc>
        <w:tc>
          <w:tcPr>
            <w:tcW w:w="1565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color w:val="000000" w:themeColor="text1"/>
              </w:rPr>
              <w:t>L/C,D/A,D/P,T/T,</w:t>
            </w:r>
            <w:r w:rsidRPr="0067221D">
              <w:rPr>
                <w:rFonts w:hint="eastAsia"/>
                <w:color w:val="000000" w:themeColor="text1"/>
              </w:rPr>
              <w:t xml:space="preserve"> </w:t>
            </w:r>
            <w:r w:rsidRPr="0067221D">
              <w:rPr>
                <w:color w:val="000000" w:themeColor="text1"/>
              </w:rPr>
              <w:t>Western Union,</w:t>
            </w:r>
            <w:r w:rsidRPr="0067221D">
              <w:rPr>
                <w:rFonts w:hint="eastAsia"/>
                <w:color w:val="000000" w:themeColor="text1"/>
              </w:rPr>
              <w:t xml:space="preserve"> </w:t>
            </w:r>
            <w:r w:rsidRPr="0067221D">
              <w:rPr>
                <w:color w:val="000000" w:themeColor="text1"/>
              </w:rPr>
              <w:t>Money</w:t>
            </w:r>
            <w:r w:rsidRPr="0067221D">
              <w:rPr>
                <w:rFonts w:hint="eastAsia"/>
                <w:color w:val="000000" w:themeColor="text1"/>
              </w:rPr>
              <w:t xml:space="preserve"> </w:t>
            </w:r>
            <w:r w:rsidRPr="0067221D">
              <w:rPr>
                <w:color w:val="000000" w:themeColor="text1"/>
              </w:rPr>
              <w:t>Gram</w:t>
            </w:r>
          </w:p>
        </w:tc>
        <w:tc>
          <w:tcPr>
            <w:tcW w:w="1404" w:type="dxa"/>
          </w:tcPr>
          <w:p w:rsidR="0007096B" w:rsidRPr="0067221D" w:rsidRDefault="0007096B" w:rsidP="0007096B">
            <w:pPr>
              <w:jc w:val="center"/>
              <w:rPr>
                <w:rFonts w:hint="eastAsia"/>
                <w:color w:val="000000" w:themeColor="text1"/>
              </w:rPr>
            </w:pPr>
            <w:r w:rsidRPr="0067221D">
              <w:rPr>
                <w:rFonts w:hint="eastAsia"/>
                <w:color w:val="000000" w:themeColor="text1"/>
              </w:rPr>
              <w:t>500,000 pieces/month</w:t>
            </w:r>
          </w:p>
        </w:tc>
      </w:tr>
    </w:tbl>
    <w:p w:rsidR="0067221D" w:rsidRPr="0067221D" w:rsidRDefault="0067221D" w:rsidP="0067221D">
      <w:pPr>
        <w:widowControl/>
        <w:spacing w:before="100" w:beforeAutospacing="1" w:after="100" w:afterAutospacing="1"/>
        <w:jc w:val="left"/>
        <w:outlineLvl w:val="4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Detailed Product Description</w:t>
      </w:r>
    </w:p>
    <w:p w:rsidR="0067221D" w:rsidRPr="0067221D" w:rsidRDefault="0067221D" w:rsidP="0067221D">
      <w:pPr>
        <w:widowControl/>
        <w:spacing w:after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Material: plastic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 xml:space="preserve">Light source: incandescent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 xml:space="preserve">Power source: electric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 xml:space="preserve">Input Voltage: input 110V 40W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 xml:space="preserve">Charming design 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S</w:t>
      </w:r>
      <w:r w:rsidRPr="0067221D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afety instructions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When using your lamp,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the following basic saf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e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ty precautions should always be taken to reduce the risk of fire,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electrical shock and injury to persons: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Unplug this product from the wall outlet before cleaning.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Don't use this product near to water.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Don't place this product on an unstable cart,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stand or table.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Don't place product near or over a radiator or heater.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To reduce the risk of electrical shock,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do not disassemble this product.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Unplug this product from the wall outlet and refer servicing to qualified service person under the following conditions</w:t>
      </w:r>
    </w:p>
    <w:p w:rsidR="0067221D" w:rsidRPr="0067221D" w:rsidRDefault="0067221D" w:rsidP="0067221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If liquid has been spilled into the product.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     B.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If the product has been exposed to rain or water.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 C.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If the product do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es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not operate normally by following the operating instructions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 D.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If the product has been dropped.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 E.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If the product exhibits a distinct change in performance.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7.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To prevent electric shock,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match wide blade of plug to wide slot,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fully insert.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Bulb Replacement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Before replacing bulb,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turn off main power switch,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unplug amp and allow 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it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to cool.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Unscrew old light bulb,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remove from socket,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and dispose of properly.</w:t>
      </w:r>
    </w:p>
    <w:p w:rsidR="0067221D" w:rsidRPr="0067221D" w:rsidRDefault="0067221D" w:rsidP="006722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Screw new light bulb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(40Wor less) into socke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t.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Use only light bulbs of recommended wattage</w:t>
      </w:r>
      <w:r w:rsidRPr="006722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7221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(40W or less).Use A15 standard bulb E26 base.</w:t>
      </w:r>
    </w:p>
    <w:p w:rsidR="0007096B" w:rsidRPr="0067221D" w:rsidRDefault="0007096B" w:rsidP="0007096B">
      <w:pPr>
        <w:jc w:val="center"/>
        <w:rPr>
          <w:rFonts w:hint="eastAsia"/>
          <w:color w:val="000000" w:themeColor="text1"/>
        </w:rPr>
      </w:pPr>
    </w:p>
    <w:sectPr w:rsidR="0007096B" w:rsidRPr="0067221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92" w:rsidRDefault="00F70492" w:rsidP="00711600">
      <w:r>
        <w:separator/>
      </w:r>
    </w:p>
  </w:endnote>
  <w:endnote w:type="continuationSeparator" w:id="1">
    <w:p w:rsidR="00F70492" w:rsidRDefault="00F70492" w:rsidP="0071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92" w:rsidRDefault="00F70492" w:rsidP="00711600">
      <w:r>
        <w:separator/>
      </w:r>
    </w:p>
  </w:footnote>
  <w:footnote w:type="continuationSeparator" w:id="1">
    <w:p w:rsidR="00F70492" w:rsidRDefault="00F70492" w:rsidP="0071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1D" w:rsidRPr="0067221D" w:rsidRDefault="0067221D" w:rsidP="0067221D">
    <w:pPr>
      <w:pStyle w:val="a3"/>
      <w:jc w:val="both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9F2"/>
    <w:multiLevelType w:val="hybridMultilevel"/>
    <w:tmpl w:val="0CC089E4"/>
    <w:lvl w:ilvl="0" w:tplc="40B26DD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7B3A3896"/>
    <w:multiLevelType w:val="hybridMultilevel"/>
    <w:tmpl w:val="2B0836BE"/>
    <w:lvl w:ilvl="0" w:tplc="EA3E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600"/>
    <w:rsid w:val="0007096B"/>
    <w:rsid w:val="0067221D"/>
    <w:rsid w:val="00694CB0"/>
    <w:rsid w:val="00711600"/>
    <w:rsid w:val="00F7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672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600"/>
    <w:rPr>
      <w:sz w:val="18"/>
      <w:szCs w:val="18"/>
    </w:rPr>
  </w:style>
  <w:style w:type="table" w:styleId="a5">
    <w:name w:val="Table Grid"/>
    <w:basedOn w:val="a1"/>
    <w:uiPriority w:val="59"/>
    <w:rsid w:val="007116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67221D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672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7221D"/>
    <w:rPr>
      <w:b/>
      <w:bCs/>
    </w:rPr>
  </w:style>
  <w:style w:type="paragraph" w:styleId="a8">
    <w:name w:val="List Paragraph"/>
    <w:basedOn w:val="a"/>
    <w:uiPriority w:val="34"/>
    <w:qFormat/>
    <w:rsid w:val="0067221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67221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2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75C80-BE75-472C-8BB7-63BE811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2012-09-05T05:42:00Z</dcterms:created>
  <dcterms:modified xsi:type="dcterms:W3CDTF">2012-09-05T06:14:00Z</dcterms:modified>
</cp:coreProperties>
</file>