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7A8B" w14:textId="77777777" w:rsidR="00DA4A65" w:rsidRPr="008F2E27" w:rsidRDefault="00DA4A65" w:rsidP="00DA4A65">
      <w:pPr>
        <w:spacing w:line="360" w:lineRule="auto"/>
        <w:rPr>
          <w:rStyle w:val="Fliesstext"/>
          <w:rFonts w:ascii="Arial" w:hAnsi="Arial" w:cs="Arial"/>
          <w:b/>
        </w:rPr>
      </w:pPr>
      <w:r w:rsidRPr="008F2E27">
        <w:rPr>
          <w:rStyle w:val="Fliesstext"/>
          <w:rFonts w:ascii="Arial" w:hAnsi="Arial" w:cs="Arial"/>
          <w:b/>
        </w:rPr>
        <w:t>Pressemitteilung</w:t>
      </w:r>
    </w:p>
    <w:p w14:paraId="764DE189" w14:textId="77777777" w:rsidR="00DA4A65" w:rsidRPr="008F2E27" w:rsidRDefault="00DA4A65" w:rsidP="00DA4A65">
      <w:pPr>
        <w:spacing w:line="360" w:lineRule="auto"/>
        <w:rPr>
          <w:rStyle w:val="Fliesstext"/>
          <w:rFonts w:ascii="Arial" w:hAnsi="Arial" w:cs="Arial"/>
          <w:b/>
        </w:rPr>
      </w:pPr>
    </w:p>
    <w:p w14:paraId="24D24A12" w14:textId="77777777" w:rsidR="00DA4A65" w:rsidRPr="008F2E27" w:rsidRDefault="00DA4A65" w:rsidP="00DA4A65">
      <w:pPr>
        <w:spacing w:line="360" w:lineRule="auto"/>
        <w:rPr>
          <w:rStyle w:val="Fliesstext"/>
          <w:rFonts w:ascii="Arial" w:hAnsi="Arial" w:cs="Arial"/>
          <w:b/>
          <w:i/>
        </w:rPr>
      </w:pPr>
      <w:proofErr w:type="spellStart"/>
      <w:r w:rsidRPr="008F2E27">
        <w:rPr>
          <w:rStyle w:val="Fliesstext"/>
          <w:rFonts w:ascii="Arial" w:hAnsi="Arial" w:cs="Arial"/>
          <w:b/>
          <w:i/>
        </w:rPr>
        <w:t>soda.BERLIN</w:t>
      </w:r>
      <w:proofErr w:type="spellEnd"/>
      <w:r w:rsidRPr="008F2E27">
        <w:rPr>
          <w:rStyle w:val="Fliesstext"/>
          <w:rFonts w:ascii="Arial" w:hAnsi="Arial" w:cs="Arial"/>
          <w:b/>
          <w:i/>
        </w:rPr>
        <w:t xml:space="preserve"> – Eine Bühne für Visuelle Kultur  </w:t>
      </w:r>
    </w:p>
    <w:p w14:paraId="32704D69" w14:textId="77777777" w:rsidR="00DA4A65" w:rsidRPr="008F2E27" w:rsidRDefault="00DA4A65" w:rsidP="00DA4A65">
      <w:pPr>
        <w:spacing w:line="360" w:lineRule="auto"/>
        <w:rPr>
          <w:rStyle w:val="Fliesstext"/>
          <w:rFonts w:ascii="Arial" w:hAnsi="Arial" w:cs="Arial"/>
          <w:sz w:val="19"/>
          <w:szCs w:val="19"/>
        </w:rPr>
      </w:pPr>
    </w:p>
    <w:p w14:paraId="195689D1" w14:textId="77777777" w:rsidR="00DA4A65" w:rsidRDefault="00DA4A65" w:rsidP="00DA4A65">
      <w:pPr>
        <w:spacing w:line="360" w:lineRule="auto"/>
        <w:rPr>
          <w:rStyle w:val="Fliesstext"/>
          <w:rFonts w:ascii="Arial" w:hAnsi="Arial" w:cs="Arial"/>
          <w:b/>
          <w:spacing w:val="-1"/>
          <w:sz w:val="19"/>
          <w:szCs w:val="19"/>
        </w:rPr>
      </w:pPr>
      <w:r w:rsidRPr="008F2E27">
        <w:rPr>
          <w:rStyle w:val="Fliesstext"/>
          <w:rFonts w:ascii="Arial" w:hAnsi="Arial" w:cs="Arial"/>
          <w:b/>
          <w:spacing w:val="-1"/>
          <w:sz w:val="19"/>
          <w:szCs w:val="19"/>
        </w:rPr>
        <w:t xml:space="preserve">Mit </w:t>
      </w:r>
      <w:proofErr w:type="spellStart"/>
      <w:r w:rsidRPr="008F2E27">
        <w:rPr>
          <w:rStyle w:val="Fliesstext"/>
          <w:rFonts w:ascii="Arial" w:hAnsi="Arial" w:cs="Arial"/>
          <w:b/>
          <w:spacing w:val="-1"/>
          <w:sz w:val="19"/>
          <w:szCs w:val="19"/>
        </w:rPr>
        <w:t>soda.BERLIN</w:t>
      </w:r>
      <w:proofErr w:type="spellEnd"/>
      <w:r w:rsidRPr="008F2E27">
        <w:rPr>
          <w:rStyle w:val="Fliesstext"/>
          <w:rFonts w:ascii="Arial" w:hAnsi="Arial" w:cs="Arial"/>
          <w:b/>
          <w:spacing w:val="-1"/>
          <w:sz w:val="19"/>
          <w:szCs w:val="19"/>
        </w:rPr>
        <w:t xml:space="preserve"> gestaltete Designliga, Büro für Visuelle Kommunikation und Innenarchitektur aus München, eine Buchhandlung für Visuelle Kultur in Berlins Zentrum. Nach </w:t>
      </w:r>
      <w:proofErr w:type="spellStart"/>
      <w:r w:rsidRPr="008F2E27">
        <w:rPr>
          <w:rStyle w:val="Fliesstext"/>
          <w:rFonts w:ascii="Arial" w:hAnsi="Arial" w:cs="Arial"/>
          <w:b/>
          <w:spacing w:val="-1"/>
          <w:sz w:val="19"/>
          <w:szCs w:val="19"/>
        </w:rPr>
        <w:t>soda.MÜNCHEN</w:t>
      </w:r>
      <w:proofErr w:type="spellEnd"/>
      <w:r w:rsidRPr="008F2E27">
        <w:rPr>
          <w:rStyle w:val="Fliesstext"/>
          <w:rFonts w:ascii="Arial" w:hAnsi="Arial" w:cs="Arial"/>
          <w:b/>
          <w:spacing w:val="-1"/>
          <w:sz w:val="19"/>
          <w:szCs w:val="19"/>
        </w:rPr>
        <w:t xml:space="preserve"> eröffnete das zweite </w:t>
      </w:r>
      <w:proofErr w:type="spellStart"/>
      <w:r w:rsidRPr="008F2E27">
        <w:rPr>
          <w:rStyle w:val="Fliesstext"/>
          <w:rFonts w:ascii="Arial" w:hAnsi="Arial" w:cs="Arial"/>
          <w:b/>
          <w:spacing w:val="-1"/>
          <w:sz w:val="19"/>
          <w:szCs w:val="19"/>
        </w:rPr>
        <w:t>soda</w:t>
      </w:r>
      <w:proofErr w:type="spellEnd"/>
      <w:r w:rsidRPr="008F2E27">
        <w:rPr>
          <w:rStyle w:val="Fliesstext"/>
          <w:rFonts w:ascii="Arial" w:hAnsi="Arial" w:cs="Arial"/>
          <w:b/>
          <w:spacing w:val="-1"/>
          <w:sz w:val="19"/>
          <w:szCs w:val="19"/>
        </w:rPr>
        <w:t xml:space="preserve"> von Sebastian Steinacker Anfang Januar 2015 am Rosenthaler Platz und bietet eine Auswahl an Büchern und Magazinen aus allen Bereichen der </w:t>
      </w:r>
      <w:proofErr w:type="gramStart"/>
      <w:r w:rsidRPr="008F2E27">
        <w:rPr>
          <w:rStyle w:val="Fliesstext"/>
          <w:rFonts w:ascii="Arial" w:hAnsi="Arial" w:cs="Arial"/>
          <w:b/>
          <w:spacing w:val="-1"/>
          <w:sz w:val="19"/>
          <w:szCs w:val="19"/>
        </w:rPr>
        <w:t>Mode, Fotografie,</w:t>
      </w:r>
      <w:proofErr w:type="gramEnd"/>
      <w:r w:rsidRPr="008F2E27">
        <w:rPr>
          <w:rStyle w:val="Fliesstext"/>
          <w:rFonts w:ascii="Arial" w:hAnsi="Arial" w:cs="Arial"/>
          <w:b/>
          <w:spacing w:val="-1"/>
          <w:sz w:val="19"/>
          <w:szCs w:val="19"/>
        </w:rPr>
        <w:t xml:space="preserve"> Architektur und des Design. </w:t>
      </w:r>
    </w:p>
    <w:p w14:paraId="27F1D425" w14:textId="77777777" w:rsidR="0046781E" w:rsidRPr="008F2E27" w:rsidRDefault="0046781E" w:rsidP="00DA4A65">
      <w:pPr>
        <w:spacing w:line="360" w:lineRule="auto"/>
        <w:rPr>
          <w:rStyle w:val="Fliesstext"/>
          <w:rFonts w:ascii="Arial" w:hAnsi="Arial" w:cs="Arial"/>
          <w:sz w:val="19"/>
          <w:szCs w:val="19"/>
        </w:rPr>
      </w:pPr>
      <w:bookmarkStart w:id="0" w:name="_GoBack"/>
      <w:bookmarkEnd w:id="0"/>
    </w:p>
    <w:p w14:paraId="03645248" w14:textId="77777777" w:rsidR="00DA4A65" w:rsidRPr="008F2E27" w:rsidRDefault="00DA4A65" w:rsidP="00DA4A65">
      <w:pPr>
        <w:spacing w:line="360" w:lineRule="auto"/>
        <w:rPr>
          <w:rStyle w:val="Fliesstext"/>
          <w:rFonts w:ascii="Arial" w:hAnsi="Arial" w:cs="Arial"/>
          <w:b/>
          <w:sz w:val="19"/>
          <w:szCs w:val="19"/>
        </w:rPr>
      </w:pPr>
      <w:r w:rsidRPr="008F2E27">
        <w:rPr>
          <w:rStyle w:val="Fliesstext"/>
          <w:rFonts w:ascii="Arial" w:hAnsi="Arial" w:cs="Arial"/>
          <w:b/>
          <w:spacing w:val="-1"/>
          <w:sz w:val="19"/>
          <w:szCs w:val="19"/>
        </w:rPr>
        <w:t>Leidenschaft für Visuelle Kultur</w:t>
      </w:r>
    </w:p>
    <w:p w14:paraId="3AB54888"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Sebastian Steinacker studierte Modedesign am renommierten Central Saint Martins in London. Inspiriert von der direkten Nähe zu unzähligen Buchläden und der Fülle an Bibliotheken, entdeckte er dort seine Leidenschaft für Printmedien. Material, Druck und Bindung spielen dabei für ihn eine ebenso elementare Rolle wie der Inhalt. </w:t>
      </w:r>
    </w:p>
    <w:p w14:paraId="57AC61F8" w14:textId="77777777" w:rsidR="00DA4A65" w:rsidRPr="008F2E27" w:rsidRDefault="0046781E" w:rsidP="0046781E">
      <w:pPr>
        <w:spacing w:line="360" w:lineRule="auto"/>
        <w:rPr>
          <w:rStyle w:val="Fliesstext"/>
          <w:rFonts w:ascii="Arial" w:hAnsi="Arial" w:cs="Arial"/>
          <w:sz w:val="19"/>
          <w:szCs w:val="19"/>
        </w:rPr>
      </w:pPr>
      <w:proofErr w:type="spellStart"/>
      <w:r w:rsidRPr="0046781E">
        <w:rPr>
          <w:rFonts w:ascii="Arial" w:hAnsi="Arial" w:cs="Arial"/>
          <w:sz w:val="19"/>
          <w:szCs w:val="19"/>
        </w:rPr>
        <w:t>Zurück</w:t>
      </w:r>
      <w:proofErr w:type="spellEnd"/>
      <w:r w:rsidRPr="0046781E">
        <w:rPr>
          <w:rFonts w:ascii="Arial" w:hAnsi="Arial" w:cs="Arial"/>
          <w:sz w:val="19"/>
          <w:szCs w:val="19"/>
        </w:rPr>
        <w:t xml:space="preserve"> in </w:t>
      </w:r>
      <w:proofErr w:type="spellStart"/>
      <w:r w:rsidRPr="0046781E">
        <w:rPr>
          <w:rFonts w:ascii="Arial" w:hAnsi="Arial" w:cs="Arial"/>
          <w:sz w:val="19"/>
          <w:szCs w:val="19"/>
        </w:rPr>
        <w:t>München</w:t>
      </w:r>
      <w:proofErr w:type="spellEnd"/>
      <w:r w:rsidRPr="0046781E">
        <w:rPr>
          <w:rFonts w:ascii="Arial" w:hAnsi="Arial" w:cs="Arial"/>
          <w:sz w:val="19"/>
          <w:szCs w:val="19"/>
        </w:rPr>
        <w:t xml:space="preserve"> eröffnete er 2004 zusammen mit der</w:t>
      </w:r>
      <w:r>
        <w:rPr>
          <w:rFonts w:ascii="Arial" w:hAnsi="Arial" w:cs="Arial"/>
          <w:sz w:val="19"/>
          <w:szCs w:val="19"/>
        </w:rPr>
        <w:t xml:space="preserve"> </w:t>
      </w:r>
      <w:r w:rsidRPr="0046781E">
        <w:rPr>
          <w:rFonts w:ascii="Arial" w:hAnsi="Arial" w:cs="Arial"/>
          <w:sz w:val="19"/>
          <w:szCs w:val="19"/>
        </w:rPr>
        <w:t xml:space="preserve">Modejournalistin Anna </w:t>
      </w:r>
      <w:proofErr w:type="spellStart"/>
      <w:r w:rsidRPr="0046781E">
        <w:rPr>
          <w:rFonts w:ascii="Arial" w:hAnsi="Arial" w:cs="Arial"/>
          <w:sz w:val="19"/>
          <w:szCs w:val="19"/>
        </w:rPr>
        <w:t>Schäffel</w:t>
      </w:r>
      <w:proofErr w:type="spellEnd"/>
      <w:r w:rsidRPr="0046781E">
        <w:rPr>
          <w:rFonts w:ascii="Arial" w:hAnsi="Arial" w:cs="Arial"/>
          <w:sz w:val="19"/>
          <w:szCs w:val="19"/>
        </w:rPr>
        <w:t xml:space="preserve"> seinen ersten Buchladen</w:t>
      </w:r>
      <w:r>
        <w:rPr>
          <w:rFonts w:ascii="Arial" w:hAnsi="Arial" w:cs="Arial"/>
          <w:sz w:val="19"/>
          <w:szCs w:val="19"/>
        </w:rPr>
        <w:t xml:space="preserve"> </w:t>
      </w:r>
      <w:r w:rsidRPr="0046781E">
        <w:rPr>
          <w:rFonts w:ascii="Arial" w:hAnsi="Arial" w:cs="Arial"/>
          <w:sz w:val="19"/>
          <w:szCs w:val="19"/>
        </w:rPr>
        <w:t xml:space="preserve">in der Baaderstraße. </w:t>
      </w:r>
      <w:proofErr w:type="spellStart"/>
      <w:r w:rsidRPr="0046781E">
        <w:rPr>
          <w:rFonts w:ascii="Arial" w:hAnsi="Arial" w:cs="Arial"/>
          <w:sz w:val="19"/>
          <w:szCs w:val="19"/>
        </w:rPr>
        <w:t>Für</w:t>
      </w:r>
      <w:proofErr w:type="spellEnd"/>
      <w:r w:rsidRPr="0046781E">
        <w:rPr>
          <w:rFonts w:ascii="Arial" w:hAnsi="Arial" w:cs="Arial"/>
          <w:sz w:val="19"/>
          <w:szCs w:val="19"/>
        </w:rPr>
        <w:t xml:space="preserve"> Sebastian und Anna eine</w:t>
      </w:r>
      <w:r>
        <w:rPr>
          <w:rFonts w:ascii="Arial" w:hAnsi="Arial" w:cs="Arial"/>
          <w:sz w:val="19"/>
          <w:szCs w:val="19"/>
        </w:rPr>
        <w:t xml:space="preserve"> </w:t>
      </w:r>
      <w:r w:rsidRPr="0046781E">
        <w:rPr>
          <w:rFonts w:ascii="Arial" w:hAnsi="Arial" w:cs="Arial"/>
          <w:sz w:val="19"/>
          <w:szCs w:val="19"/>
        </w:rPr>
        <w:t>Herzensangelegenheit: „Einen solchen Laden hatten wir</w:t>
      </w:r>
      <w:r>
        <w:rPr>
          <w:rFonts w:ascii="Arial" w:hAnsi="Arial" w:cs="Arial"/>
          <w:sz w:val="19"/>
          <w:szCs w:val="19"/>
        </w:rPr>
        <w:t xml:space="preserve"> </w:t>
      </w:r>
      <w:r w:rsidRPr="0046781E">
        <w:rPr>
          <w:rFonts w:ascii="Arial" w:hAnsi="Arial" w:cs="Arial"/>
          <w:sz w:val="19"/>
          <w:szCs w:val="19"/>
        </w:rPr>
        <w:t xml:space="preserve">in </w:t>
      </w:r>
      <w:proofErr w:type="spellStart"/>
      <w:r w:rsidRPr="0046781E">
        <w:rPr>
          <w:rFonts w:ascii="Arial" w:hAnsi="Arial" w:cs="Arial"/>
          <w:sz w:val="19"/>
          <w:szCs w:val="19"/>
        </w:rPr>
        <w:t>Mü</w:t>
      </w:r>
      <w:r>
        <w:rPr>
          <w:rFonts w:ascii="Arial" w:hAnsi="Arial" w:cs="Arial"/>
          <w:sz w:val="19"/>
          <w:szCs w:val="19"/>
        </w:rPr>
        <w:t>nchen</w:t>
      </w:r>
      <w:proofErr w:type="spellEnd"/>
      <w:r>
        <w:rPr>
          <w:rFonts w:ascii="Arial" w:hAnsi="Arial" w:cs="Arial"/>
          <w:sz w:val="19"/>
          <w:szCs w:val="19"/>
        </w:rPr>
        <w:t xml:space="preserve"> immer </w:t>
      </w:r>
      <w:r w:rsidRPr="0046781E">
        <w:rPr>
          <w:rFonts w:ascii="Arial" w:hAnsi="Arial" w:cs="Arial"/>
          <w:sz w:val="19"/>
          <w:szCs w:val="19"/>
        </w:rPr>
        <w:t>vermisst. Also machten wir selbst</w:t>
      </w:r>
      <w:r>
        <w:rPr>
          <w:rFonts w:ascii="Arial" w:hAnsi="Arial" w:cs="Arial"/>
          <w:sz w:val="19"/>
          <w:szCs w:val="19"/>
        </w:rPr>
        <w:t xml:space="preserve"> </w:t>
      </w:r>
      <w:r w:rsidRPr="0046781E">
        <w:rPr>
          <w:rFonts w:ascii="Arial" w:hAnsi="Arial" w:cs="Arial"/>
          <w:sz w:val="19"/>
          <w:szCs w:val="19"/>
        </w:rPr>
        <w:t>einen auf.“</w:t>
      </w:r>
      <w:r>
        <w:rPr>
          <w:rFonts w:ascii="Arial" w:hAnsi="Arial" w:cs="Arial"/>
          <w:sz w:val="19"/>
          <w:szCs w:val="19"/>
        </w:rPr>
        <w:t xml:space="preserve"> </w:t>
      </w:r>
      <w:r w:rsidR="00DA4A65" w:rsidRPr="008F2E27">
        <w:rPr>
          <w:rStyle w:val="Fliesstext"/>
          <w:rFonts w:ascii="Arial" w:hAnsi="Arial" w:cs="Arial"/>
          <w:sz w:val="19"/>
          <w:szCs w:val="19"/>
        </w:rPr>
        <w:t>Schnell wurde die kleine Buchhandlung zum Geheimtipp</w:t>
      </w:r>
      <w:proofErr w:type="gramStart"/>
      <w:r w:rsidR="00DA4A65" w:rsidRPr="008F2E27">
        <w:rPr>
          <w:rStyle w:val="Fliesstext"/>
          <w:rFonts w:ascii="Arial" w:hAnsi="Arial" w:cs="Arial"/>
          <w:sz w:val="19"/>
          <w:szCs w:val="19"/>
        </w:rPr>
        <w:t>, sodass</w:t>
      </w:r>
      <w:proofErr w:type="gramEnd"/>
      <w:r w:rsidR="00DA4A65" w:rsidRPr="008F2E27">
        <w:rPr>
          <w:rStyle w:val="Fliesstext"/>
          <w:rFonts w:ascii="Arial" w:hAnsi="Arial" w:cs="Arial"/>
          <w:sz w:val="19"/>
          <w:szCs w:val="19"/>
        </w:rPr>
        <w:t xml:space="preserve"> drei Jahre später der Umzug in die wesentlich größeren Räumlichkeiten in der </w:t>
      </w:r>
      <w:proofErr w:type="spellStart"/>
      <w:r w:rsidR="00DA4A65" w:rsidRPr="008F2E27">
        <w:rPr>
          <w:rStyle w:val="Fliesstext"/>
          <w:rFonts w:ascii="Arial" w:hAnsi="Arial" w:cs="Arial"/>
          <w:sz w:val="19"/>
          <w:szCs w:val="19"/>
        </w:rPr>
        <w:t>Rumfordstraße</w:t>
      </w:r>
      <w:proofErr w:type="spellEnd"/>
      <w:r w:rsidR="00DA4A65" w:rsidRPr="008F2E27">
        <w:rPr>
          <w:rStyle w:val="Fliesstext"/>
          <w:rFonts w:ascii="Arial" w:hAnsi="Arial" w:cs="Arial"/>
          <w:sz w:val="19"/>
          <w:szCs w:val="19"/>
        </w:rPr>
        <w:t xml:space="preserve"> folgte.</w:t>
      </w:r>
    </w:p>
    <w:p w14:paraId="0B375BC3" w14:textId="77777777" w:rsidR="00DA4A65" w:rsidRPr="008F2E27" w:rsidRDefault="00DA4A65" w:rsidP="00DA4A65">
      <w:pPr>
        <w:spacing w:line="360" w:lineRule="auto"/>
        <w:rPr>
          <w:rStyle w:val="Fliesstext"/>
          <w:rFonts w:ascii="Arial" w:hAnsi="Arial" w:cs="Arial"/>
          <w:spacing w:val="-1"/>
          <w:sz w:val="19"/>
          <w:szCs w:val="19"/>
        </w:rPr>
      </w:pPr>
    </w:p>
    <w:p w14:paraId="65C7F432" w14:textId="77777777" w:rsidR="00DA4A65" w:rsidRPr="008F2E27" w:rsidRDefault="00DA4A65" w:rsidP="00DA4A65">
      <w:pPr>
        <w:spacing w:line="360" w:lineRule="auto"/>
        <w:rPr>
          <w:rStyle w:val="Fliesstext"/>
          <w:rFonts w:ascii="Arial" w:hAnsi="Arial" w:cs="Arial"/>
          <w:b/>
          <w:sz w:val="19"/>
          <w:szCs w:val="19"/>
        </w:rPr>
      </w:pPr>
      <w:r w:rsidRPr="008F2E27">
        <w:rPr>
          <w:rStyle w:val="Fliesstext"/>
          <w:rFonts w:ascii="Arial" w:hAnsi="Arial" w:cs="Arial"/>
          <w:b/>
          <w:spacing w:val="-1"/>
          <w:sz w:val="19"/>
          <w:szCs w:val="19"/>
        </w:rPr>
        <w:t xml:space="preserve">Werkzeug für Designer </w:t>
      </w:r>
    </w:p>
    <w:p w14:paraId="42F01062" w14:textId="77777777" w:rsidR="00DA4A65" w:rsidRPr="008F2E27" w:rsidRDefault="00DA4A65" w:rsidP="00DA4A65">
      <w:pPr>
        <w:spacing w:line="360" w:lineRule="auto"/>
        <w:rPr>
          <w:rStyle w:val="Fliesstext"/>
          <w:rFonts w:ascii="Arial" w:hAnsi="Arial" w:cs="Arial"/>
          <w:sz w:val="19"/>
          <w:szCs w:val="19"/>
        </w:rPr>
      </w:pPr>
      <w:proofErr w:type="spellStart"/>
      <w:r w:rsidRPr="008F2E27">
        <w:rPr>
          <w:rStyle w:val="Fliesstext"/>
          <w:rFonts w:ascii="Arial" w:hAnsi="Arial" w:cs="Arial"/>
          <w:sz w:val="19"/>
          <w:szCs w:val="19"/>
        </w:rPr>
        <w:t>soda</w:t>
      </w:r>
      <w:proofErr w:type="spellEnd"/>
      <w:r w:rsidRPr="008F2E27">
        <w:rPr>
          <w:rStyle w:val="Fliesstext"/>
          <w:rFonts w:ascii="Arial" w:hAnsi="Arial" w:cs="Arial"/>
          <w:sz w:val="19"/>
          <w:szCs w:val="19"/>
        </w:rPr>
        <w:t xml:space="preserve"> steht für visuelle Kultur und freie Inspiration. Der Großteil der Kunden arbeitet in gestaltenden Berufen und ist stets auf der Suche nach überraschenden Eindrücken und neuen Impulsen. Statt Buchrücken sind im </w:t>
      </w:r>
      <w:proofErr w:type="spellStart"/>
      <w:r w:rsidRPr="008F2E27">
        <w:rPr>
          <w:rStyle w:val="Fliesstext"/>
          <w:rFonts w:ascii="Arial" w:hAnsi="Arial" w:cs="Arial"/>
          <w:sz w:val="19"/>
          <w:szCs w:val="19"/>
        </w:rPr>
        <w:t>soda</w:t>
      </w:r>
      <w:proofErr w:type="spellEnd"/>
      <w:r w:rsidRPr="008F2E27">
        <w:rPr>
          <w:rStyle w:val="Fliesstext"/>
          <w:rFonts w:ascii="Arial" w:hAnsi="Arial" w:cs="Arial"/>
          <w:sz w:val="19"/>
          <w:szCs w:val="19"/>
        </w:rPr>
        <w:t xml:space="preserve"> Cover zu sehen</w:t>
      </w:r>
      <w:proofErr w:type="gramStart"/>
      <w:r w:rsidRPr="008F2E27">
        <w:rPr>
          <w:rStyle w:val="Fliesstext"/>
          <w:rFonts w:ascii="Arial" w:hAnsi="Arial" w:cs="Arial"/>
          <w:sz w:val="19"/>
          <w:szCs w:val="19"/>
        </w:rPr>
        <w:t>, die</w:t>
      </w:r>
      <w:proofErr w:type="gramEnd"/>
      <w:r w:rsidRPr="008F2E27">
        <w:rPr>
          <w:rStyle w:val="Fliesstext"/>
          <w:rFonts w:ascii="Arial" w:hAnsi="Arial" w:cs="Arial"/>
          <w:sz w:val="19"/>
          <w:szCs w:val="19"/>
        </w:rPr>
        <w:t xml:space="preserve"> Komposition der Titel erinnert an die Ausstellung in einer Galerie. Sebastian Steinacker versteht seine Kunden und deren Disposition zur visuellen Wahrnehmung. Seine Buchhandlung und sich selbst begreift er als Werkzeug des Gestaltenden, als Arbeitsmittel der Kreation. </w:t>
      </w:r>
    </w:p>
    <w:p w14:paraId="0EB160DD" w14:textId="77777777" w:rsidR="00DA4A65" w:rsidRPr="008F2E27" w:rsidRDefault="00DA4A65" w:rsidP="00DA4A65">
      <w:pPr>
        <w:spacing w:line="360" w:lineRule="auto"/>
        <w:rPr>
          <w:rStyle w:val="Fliesstext"/>
          <w:rFonts w:ascii="Arial" w:hAnsi="Arial" w:cs="Arial"/>
          <w:sz w:val="19"/>
          <w:szCs w:val="19"/>
        </w:rPr>
      </w:pPr>
    </w:p>
    <w:p w14:paraId="45DDA8EB"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Gegenläufig zum Trend</w:t>
      </w:r>
      <w:proofErr w:type="gramStart"/>
      <w:r w:rsidRPr="008F2E27">
        <w:rPr>
          <w:rStyle w:val="Fliesstext"/>
          <w:rFonts w:ascii="Arial" w:hAnsi="Arial" w:cs="Arial"/>
          <w:sz w:val="19"/>
          <w:szCs w:val="19"/>
        </w:rPr>
        <w:t>, Printmedien</w:t>
      </w:r>
      <w:proofErr w:type="gramEnd"/>
      <w:r w:rsidRPr="008F2E27">
        <w:rPr>
          <w:rStyle w:val="Fliesstext"/>
          <w:rFonts w:ascii="Arial" w:hAnsi="Arial" w:cs="Arial"/>
          <w:sz w:val="19"/>
          <w:szCs w:val="19"/>
        </w:rPr>
        <w:t xml:space="preserve"> online zu bestellen, schätzen die Käufer die sinnliche und taktile Entdeckung von Büchern und Magazinen in einer offenen Atmosphäre. Nachhaltig sind zudem das Vertrauen in die </w:t>
      </w:r>
      <w:proofErr w:type="spellStart"/>
      <w:r w:rsidRPr="008F2E27">
        <w:rPr>
          <w:rStyle w:val="Fliesstext"/>
          <w:rFonts w:ascii="Arial" w:hAnsi="Arial" w:cs="Arial"/>
          <w:sz w:val="19"/>
          <w:szCs w:val="19"/>
        </w:rPr>
        <w:t>kuratorische</w:t>
      </w:r>
      <w:proofErr w:type="spellEnd"/>
      <w:r w:rsidRPr="008F2E27">
        <w:rPr>
          <w:rStyle w:val="Fliesstext"/>
          <w:rFonts w:ascii="Arial" w:hAnsi="Arial" w:cs="Arial"/>
          <w:sz w:val="19"/>
          <w:szCs w:val="19"/>
        </w:rPr>
        <w:t xml:space="preserve"> Vorauswahl Sebastian Steinackers und seine Glaubwürdigkeit. Bei der sorgfältigen Auswahl internationaler Titel steht für ihn die ästhetische, visuelle Qualität im Vordergrund. So finden sich auch unbekannte, aufwändig produzierte und außergewöhnliche Publikationen in den Reihen. </w:t>
      </w:r>
    </w:p>
    <w:p w14:paraId="63A626C5" w14:textId="77777777" w:rsidR="00DA4A65" w:rsidRPr="008F2E27" w:rsidRDefault="00DA4A65" w:rsidP="00DA4A65">
      <w:pPr>
        <w:spacing w:line="360" w:lineRule="auto"/>
        <w:rPr>
          <w:rStyle w:val="Fliesstext"/>
          <w:rFonts w:ascii="Arial" w:hAnsi="Arial" w:cs="Arial"/>
          <w:sz w:val="19"/>
          <w:szCs w:val="19"/>
        </w:rPr>
      </w:pPr>
    </w:p>
    <w:p w14:paraId="782A46E1"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Nach 11 Jahren in München und einer Bekanntheit von </w:t>
      </w:r>
      <w:proofErr w:type="spellStart"/>
      <w:r w:rsidRPr="008F2E27">
        <w:rPr>
          <w:rStyle w:val="Fliesstext"/>
          <w:rFonts w:ascii="Arial" w:hAnsi="Arial" w:cs="Arial"/>
          <w:sz w:val="19"/>
          <w:szCs w:val="19"/>
        </w:rPr>
        <w:t>soda</w:t>
      </w:r>
      <w:proofErr w:type="spellEnd"/>
      <w:r w:rsidRPr="008F2E27">
        <w:rPr>
          <w:rStyle w:val="Fliesstext"/>
          <w:rFonts w:ascii="Arial" w:hAnsi="Arial" w:cs="Arial"/>
          <w:sz w:val="19"/>
          <w:szCs w:val="19"/>
        </w:rPr>
        <w:t xml:space="preserve"> weit über die Grenzen Münchens hinaus, sucht Sebastian Steinacker mit der Eröffnung seines zweiten Ladens in Berlin nun nach neuen Herausforderungen. Als Buchhandlung für unabhängige Printmedien ist das </w:t>
      </w:r>
      <w:proofErr w:type="spellStart"/>
      <w:r w:rsidRPr="008F2E27">
        <w:rPr>
          <w:rStyle w:val="Fliesstext"/>
          <w:rFonts w:ascii="Arial" w:hAnsi="Arial" w:cs="Arial"/>
          <w:sz w:val="19"/>
          <w:szCs w:val="19"/>
        </w:rPr>
        <w:t>soda.BERLIN</w:t>
      </w:r>
      <w:proofErr w:type="spellEnd"/>
      <w:r w:rsidRPr="008F2E27">
        <w:rPr>
          <w:rStyle w:val="Fliesstext"/>
          <w:rFonts w:ascii="Arial" w:hAnsi="Arial" w:cs="Arial"/>
          <w:sz w:val="19"/>
          <w:szCs w:val="19"/>
        </w:rPr>
        <w:t xml:space="preserve"> mit seinem Design und der populären Lage </w:t>
      </w:r>
      <w:proofErr w:type="spellStart"/>
      <w:r w:rsidRPr="008F2E27">
        <w:rPr>
          <w:rStyle w:val="Fliesstext"/>
          <w:rFonts w:ascii="Arial" w:hAnsi="Arial" w:cs="Arial"/>
          <w:sz w:val="19"/>
          <w:szCs w:val="19"/>
        </w:rPr>
        <w:t>einizartig</w:t>
      </w:r>
      <w:proofErr w:type="spellEnd"/>
      <w:r w:rsidRPr="008F2E27">
        <w:rPr>
          <w:rStyle w:val="Fliesstext"/>
          <w:rFonts w:ascii="Arial" w:hAnsi="Arial" w:cs="Arial"/>
          <w:sz w:val="19"/>
          <w:szCs w:val="19"/>
        </w:rPr>
        <w:t xml:space="preserve"> und damit ein Vorreiter für die gesamte Branche.</w:t>
      </w:r>
    </w:p>
    <w:p w14:paraId="08EE147C" w14:textId="77777777" w:rsidR="00DA4A65" w:rsidRPr="008F2E27" w:rsidRDefault="00DA4A65" w:rsidP="00DA4A65">
      <w:pPr>
        <w:spacing w:line="360" w:lineRule="auto"/>
        <w:rPr>
          <w:rStyle w:val="Fliesstext"/>
          <w:rFonts w:ascii="Arial" w:hAnsi="Arial" w:cs="Arial"/>
          <w:sz w:val="19"/>
          <w:szCs w:val="19"/>
        </w:rPr>
      </w:pPr>
    </w:p>
    <w:p w14:paraId="30949E82" w14:textId="77777777" w:rsidR="00DA4A65" w:rsidRPr="008F2E27" w:rsidRDefault="00DA4A65" w:rsidP="00DA4A65">
      <w:pPr>
        <w:spacing w:line="360" w:lineRule="auto"/>
        <w:rPr>
          <w:rStyle w:val="Fliesstext"/>
          <w:rFonts w:ascii="Arial" w:hAnsi="Arial" w:cs="Arial"/>
          <w:b/>
          <w:sz w:val="19"/>
          <w:szCs w:val="19"/>
        </w:rPr>
      </w:pPr>
      <w:r w:rsidRPr="008F2E27">
        <w:rPr>
          <w:rStyle w:val="Fliesstext"/>
          <w:rFonts w:ascii="Arial" w:hAnsi="Arial" w:cs="Arial"/>
          <w:b/>
          <w:sz w:val="19"/>
          <w:szCs w:val="19"/>
        </w:rPr>
        <w:t>Wie minimalistisch kann ein Entwurf sein?</w:t>
      </w:r>
    </w:p>
    <w:p w14:paraId="5091A350"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Das </w:t>
      </w:r>
      <w:proofErr w:type="spellStart"/>
      <w:r w:rsidRPr="008F2E27">
        <w:rPr>
          <w:rStyle w:val="Fliesstext"/>
          <w:rFonts w:ascii="Arial" w:hAnsi="Arial" w:cs="Arial"/>
          <w:sz w:val="19"/>
          <w:szCs w:val="19"/>
        </w:rPr>
        <w:t>soda.</w:t>
      </w:r>
      <w:r w:rsidRPr="008F2E27">
        <w:rPr>
          <w:rStyle w:val="Fliesstext"/>
          <w:rFonts w:ascii="Arial" w:hAnsi="Arial" w:cs="Arial"/>
          <w:caps/>
          <w:sz w:val="19"/>
          <w:szCs w:val="19"/>
        </w:rPr>
        <w:t>Berlin</w:t>
      </w:r>
      <w:proofErr w:type="spellEnd"/>
      <w:r w:rsidRPr="008F2E27">
        <w:rPr>
          <w:rStyle w:val="Fliesstext"/>
          <w:rFonts w:ascii="Arial" w:hAnsi="Arial" w:cs="Arial"/>
          <w:sz w:val="19"/>
          <w:szCs w:val="19"/>
        </w:rPr>
        <w:t xml:space="preserve"> wurde Anfang Januar 2015 am Rosenthaler Platz in Berlin eröffnet. Designliga gestaltete als befreundetes und eng mit Sebastian Steinacker verbundenes Designbüro die 80qm großen Räumlichkeiten. Mit dem Ziel, einen genetischen Zusammenhang zwischen </w:t>
      </w:r>
      <w:proofErr w:type="spellStart"/>
      <w:r w:rsidRPr="008F2E27">
        <w:rPr>
          <w:rStyle w:val="Fliesstext"/>
          <w:rFonts w:ascii="Arial" w:hAnsi="Arial" w:cs="Arial"/>
          <w:sz w:val="19"/>
          <w:szCs w:val="19"/>
        </w:rPr>
        <w:t>soda.</w:t>
      </w:r>
      <w:r w:rsidRPr="008F2E27">
        <w:rPr>
          <w:rStyle w:val="Fliesstext"/>
          <w:rFonts w:ascii="Arial" w:hAnsi="Arial" w:cs="Arial"/>
          <w:caps/>
          <w:sz w:val="19"/>
          <w:szCs w:val="19"/>
        </w:rPr>
        <w:t>München</w:t>
      </w:r>
      <w:proofErr w:type="spellEnd"/>
      <w:r w:rsidRPr="008F2E27">
        <w:rPr>
          <w:rStyle w:val="Fliesstext"/>
          <w:rFonts w:ascii="Arial" w:hAnsi="Arial" w:cs="Arial"/>
          <w:sz w:val="19"/>
          <w:szCs w:val="19"/>
        </w:rPr>
        <w:t xml:space="preserve"> und </w:t>
      </w:r>
      <w:proofErr w:type="spellStart"/>
      <w:r w:rsidRPr="008F2E27">
        <w:rPr>
          <w:rStyle w:val="Fliesstext"/>
          <w:rFonts w:ascii="Arial" w:hAnsi="Arial" w:cs="Arial"/>
          <w:sz w:val="19"/>
          <w:szCs w:val="19"/>
        </w:rPr>
        <w:t>soda</w:t>
      </w:r>
      <w:r w:rsidRPr="008F2E27">
        <w:rPr>
          <w:rStyle w:val="Fliesstext"/>
          <w:rFonts w:ascii="Arial" w:hAnsi="Arial" w:cs="Arial"/>
          <w:caps/>
          <w:sz w:val="19"/>
          <w:szCs w:val="19"/>
        </w:rPr>
        <w:t>.Berlin</w:t>
      </w:r>
      <w:proofErr w:type="spellEnd"/>
      <w:r w:rsidRPr="008F2E27">
        <w:rPr>
          <w:rStyle w:val="Fliesstext"/>
          <w:rFonts w:ascii="Arial" w:hAnsi="Arial" w:cs="Arial"/>
          <w:sz w:val="19"/>
          <w:szCs w:val="19"/>
        </w:rPr>
        <w:t xml:space="preserve"> zu schaffen und dennoch ein originäres Entwurfskonzept zu entwickeln, stellt Reduktion die wesentliche Designreferenz dar. Die Herausforderung bestand darin, einen Raum zu gestalten, der sich maximal zurücknimmt und den eigentlichen Objekten die volle Aufmerksamkeit gewährt. Raum und Einrichtung mussten lediglich eine Bühne für die Bücher und Magazine bilden, die – von Grafikdesignern gestaltet – selbst eigene Kunstwerke sind. </w:t>
      </w:r>
    </w:p>
    <w:p w14:paraId="7E3315D7" w14:textId="77777777" w:rsidR="00DA4A65" w:rsidRPr="008F2E27" w:rsidRDefault="00DA4A65" w:rsidP="00DA4A65">
      <w:pPr>
        <w:spacing w:line="360" w:lineRule="auto"/>
        <w:rPr>
          <w:rStyle w:val="Fliesstext"/>
          <w:rFonts w:ascii="Arial" w:hAnsi="Arial" w:cs="Arial"/>
          <w:sz w:val="19"/>
          <w:szCs w:val="19"/>
        </w:rPr>
      </w:pPr>
    </w:p>
    <w:p w14:paraId="08D9DAE3"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Die Einheit von Vorder- und Hintergrund, von Einrichtung und Raum ist das maßgebliche Gestaltungsprinzip. Die Grundidee besteht darin, durch eine neutrale Farbigkeit das Gemenge der Elemente zu reduzieren und die Differenz von Möbel und </w:t>
      </w:r>
      <w:r w:rsidRPr="008F2E27">
        <w:rPr>
          <w:rStyle w:val="Fliesstext"/>
          <w:rFonts w:ascii="Arial" w:hAnsi="Arial" w:cs="Arial"/>
          <w:sz w:val="19"/>
          <w:szCs w:val="19"/>
        </w:rPr>
        <w:lastRenderedPageBreak/>
        <w:t xml:space="preserve">baulicher Substanz durch eine zusätzliche grafische Textur optisch einzuebnen. Auf diese Weise erscheinen die Räumlichkeiten – trotz der Masse an Objekten und Größe der notwendigen Präsentationsfläche – minimalistisch und klar. </w:t>
      </w:r>
    </w:p>
    <w:p w14:paraId="28AEDAA8" w14:textId="77777777" w:rsidR="00DA4A65" w:rsidRPr="008F2E27" w:rsidRDefault="00DA4A65" w:rsidP="00DA4A65">
      <w:pPr>
        <w:spacing w:line="360" w:lineRule="auto"/>
        <w:rPr>
          <w:rStyle w:val="Fliesstext"/>
          <w:rFonts w:ascii="Arial" w:hAnsi="Arial" w:cs="Arial"/>
          <w:sz w:val="19"/>
          <w:szCs w:val="19"/>
        </w:rPr>
      </w:pPr>
    </w:p>
    <w:p w14:paraId="57072E9B" w14:textId="77777777" w:rsidR="00DA4A65" w:rsidRPr="008F2E27" w:rsidRDefault="00DA4A65" w:rsidP="00DA4A65">
      <w:pPr>
        <w:spacing w:line="360" w:lineRule="auto"/>
        <w:rPr>
          <w:rStyle w:val="Fliesstext"/>
          <w:rFonts w:ascii="Arial" w:hAnsi="Arial" w:cs="Arial"/>
          <w:b/>
          <w:sz w:val="19"/>
          <w:szCs w:val="19"/>
        </w:rPr>
      </w:pPr>
      <w:r w:rsidRPr="008F2E27">
        <w:rPr>
          <w:rStyle w:val="Fliesstext"/>
          <w:rFonts w:ascii="Arial" w:hAnsi="Arial" w:cs="Arial"/>
          <w:b/>
          <w:sz w:val="19"/>
          <w:szCs w:val="19"/>
        </w:rPr>
        <w:t>Der Laden als Produktbühne</w:t>
      </w:r>
    </w:p>
    <w:p w14:paraId="4993C667"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Die Innenarchitektur greift den bestehenden, funktionierenden Ausstellungscharakter des </w:t>
      </w:r>
      <w:proofErr w:type="spellStart"/>
      <w:r w:rsidRPr="008F2E27">
        <w:rPr>
          <w:rStyle w:val="Fliesstext"/>
          <w:rFonts w:ascii="Arial" w:hAnsi="Arial" w:cs="Arial"/>
          <w:sz w:val="19"/>
          <w:szCs w:val="19"/>
        </w:rPr>
        <w:t>soda</w:t>
      </w:r>
      <w:proofErr w:type="spellEnd"/>
      <w:r w:rsidRPr="008F2E27">
        <w:rPr>
          <w:rStyle w:val="Fliesstext"/>
          <w:rFonts w:ascii="Arial" w:hAnsi="Arial" w:cs="Arial"/>
          <w:sz w:val="19"/>
          <w:szCs w:val="19"/>
        </w:rPr>
        <w:t xml:space="preserve"> in München auf und übersetzt diesen in das eigene Gestaltungsprinzip.</w:t>
      </w:r>
      <w:r>
        <w:rPr>
          <w:rStyle w:val="Fliesstext"/>
          <w:rFonts w:ascii="Arial" w:hAnsi="Arial" w:cs="Arial"/>
          <w:sz w:val="19"/>
          <w:szCs w:val="19"/>
        </w:rPr>
        <w:t xml:space="preserve"> </w:t>
      </w:r>
      <w:r w:rsidRPr="008F2E27">
        <w:rPr>
          <w:rStyle w:val="Fliesstext"/>
          <w:rFonts w:ascii="Arial" w:hAnsi="Arial" w:cs="Arial"/>
          <w:sz w:val="19"/>
          <w:szCs w:val="19"/>
        </w:rPr>
        <w:t xml:space="preserve">Um die rund 800 Titel frontal präsentieren zu können, entwickelte Designliga ein eigenes Regalsystem. Dieses stellt insgesamt über 135 Laufmeter zur Ausstellung der Bücher und Magazine zur Verfügung. Die Regale scheinen nahezu beiläufig an der Wand zu lehnen. Durch die einem Bühnenbild ähnliche Konstruktion aus Rahmen schaffen die Regale trotz erforderlichen Stauraumes Transparenz und Durchlässigkeit im Raum. Zudem ist die gesamte Raumbeleuchtung in das Regalsystem integriert. Eine große Theke im Eingangsbereich bietet zusätzlichen Platz für verkaufstechnische Utensilien und empfängt den Kunden. </w:t>
      </w:r>
    </w:p>
    <w:p w14:paraId="452F2BF1" w14:textId="77777777" w:rsidR="00DA4A65" w:rsidRPr="008F2E27" w:rsidRDefault="00DA4A65" w:rsidP="00DA4A65">
      <w:pPr>
        <w:spacing w:line="360" w:lineRule="auto"/>
        <w:rPr>
          <w:rStyle w:val="Fliesstext"/>
          <w:rFonts w:ascii="Arial" w:hAnsi="Arial" w:cs="Arial"/>
          <w:sz w:val="19"/>
          <w:szCs w:val="19"/>
        </w:rPr>
      </w:pPr>
    </w:p>
    <w:p w14:paraId="3DB5A42D"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Raum und Inventar sind in eine einheitliche Farboberfläche in RAL 7035 Lichtgrau getaucht. Sämtliche Materialien, von Boden und Decke über Regale bis hin zur Wand</w:t>
      </w:r>
      <w:proofErr w:type="gramStart"/>
      <w:r w:rsidRPr="008F2E27">
        <w:rPr>
          <w:rStyle w:val="Fliesstext"/>
          <w:rFonts w:ascii="Arial" w:hAnsi="Arial" w:cs="Arial"/>
          <w:sz w:val="19"/>
          <w:szCs w:val="19"/>
        </w:rPr>
        <w:t>, erscheinen</w:t>
      </w:r>
      <w:proofErr w:type="gramEnd"/>
      <w:r w:rsidRPr="008F2E27">
        <w:rPr>
          <w:rStyle w:val="Fliesstext"/>
          <w:rFonts w:ascii="Arial" w:hAnsi="Arial" w:cs="Arial"/>
          <w:sz w:val="19"/>
          <w:szCs w:val="19"/>
        </w:rPr>
        <w:t xml:space="preserve"> in der gleichen Anmutung – Raum und Objekt verschmelzen so zu einer Einheit. Das partiell auf Wand, Regal, Decke und Boden aufgebrachte abstrakte Muster verstärkt diesen Effekt. Trotz seiner grafischen Ausprägung wirkt das „Gekritzel“ willkürlich und nimmt den Flächen ihre Bedeutsamkeit. Lineare Überschneidungen auf losen und festen Elementen egalisieren die Differenz zwischen Raum und Möbel – die verschiedenen Ebenen verschwimmen zu einer diffusen Einheit. Kontrastierend zum minimalistischen Off des Hintergrundes stechen die Produktcover leuchtend in den Vordergrund. </w:t>
      </w:r>
    </w:p>
    <w:p w14:paraId="7C683433" w14:textId="77777777" w:rsidR="00DA4A65" w:rsidRPr="008F2E27" w:rsidRDefault="00DA4A65" w:rsidP="00DA4A65">
      <w:pPr>
        <w:spacing w:line="360" w:lineRule="auto"/>
        <w:rPr>
          <w:rStyle w:val="Fliesstext"/>
          <w:rFonts w:ascii="Arial" w:hAnsi="Arial" w:cs="Arial"/>
          <w:sz w:val="19"/>
          <w:szCs w:val="19"/>
        </w:rPr>
      </w:pPr>
    </w:p>
    <w:p w14:paraId="44A79146"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Der Entwurf von Designliga schafft somit die Bühne für die eigentlichen Hauptakteure Sebastian Steinackers – die sorgfältig ausgewählten Magazine und Bücher. </w:t>
      </w:r>
    </w:p>
    <w:p w14:paraId="6B7CF0EF" w14:textId="77777777" w:rsidR="00DA4A65" w:rsidRPr="008F2E27" w:rsidRDefault="00DA4A65" w:rsidP="00DA4A65">
      <w:pPr>
        <w:spacing w:line="360" w:lineRule="auto"/>
        <w:rPr>
          <w:rStyle w:val="Fliesstext"/>
          <w:rFonts w:ascii="Arial" w:hAnsi="Arial" w:cs="Arial"/>
          <w:sz w:val="19"/>
          <w:szCs w:val="19"/>
        </w:rPr>
      </w:pPr>
    </w:p>
    <w:p w14:paraId="3333FE1B" w14:textId="77777777" w:rsidR="00DA4A65" w:rsidRDefault="00DA4A65" w:rsidP="00DA4A65">
      <w:pPr>
        <w:spacing w:line="360" w:lineRule="auto"/>
        <w:rPr>
          <w:rStyle w:val="Fliesstext"/>
          <w:rFonts w:ascii="Arial" w:hAnsi="Arial" w:cs="Arial"/>
          <w:b/>
          <w:i/>
          <w:iCs/>
          <w:sz w:val="19"/>
          <w:szCs w:val="19"/>
        </w:rPr>
      </w:pPr>
      <w:r w:rsidRPr="008F2E27">
        <w:rPr>
          <w:rStyle w:val="Fliesstext"/>
          <w:rFonts w:ascii="Arial" w:hAnsi="Arial" w:cs="Arial"/>
          <w:b/>
          <w:i/>
          <w:iCs/>
          <w:sz w:val="19"/>
          <w:szCs w:val="19"/>
        </w:rPr>
        <w:t>Anschläge 4865 / Wörter 761</w:t>
      </w:r>
    </w:p>
    <w:p w14:paraId="6CA82042" w14:textId="77777777" w:rsidR="00DA4A65" w:rsidRPr="008F2E27" w:rsidRDefault="00DA4A65" w:rsidP="00DA4A65">
      <w:pPr>
        <w:spacing w:line="360" w:lineRule="auto"/>
        <w:rPr>
          <w:rFonts w:ascii="Arial" w:hAnsi="Arial" w:cs="Arial"/>
        </w:rPr>
      </w:pPr>
      <w:proofErr w:type="spellStart"/>
      <w:r>
        <w:rPr>
          <w:rStyle w:val="Fliesstext"/>
          <w:rFonts w:ascii="Arial" w:hAnsi="Arial" w:cs="Arial"/>
          <w:b/>
          <w:i/>
          <w:iCs/>
          <w:sz w:val="19"/>
          <w:szCs w:val="19"/>
        </w:rPr>
        <w:t>Bildcredits</w:t>
      </w:r>
      <w:proofErr w:type="spellEnd"/>
      <w:r>
        <w:rPr>
          <w:rStyle w:val="Fliesstext"/>
          <w:rFonts w:ascii="Arial" w:hAnsi="Arial" w:cs="Arial"/>
          <w:b/>
          <w:i/>
          <w:iCs/>
          <w:sz w:val="19"/>
          <w:szCs w:val="19"/>
        </w:rPr>
        <w:t xml:space="preserve"> Designliga – Büro für Visuelle Kommunikation und Innenarchitektur</w:t>
      </w:r>
    </w:p>
    <w:p w14:paraId="08EA64A3" w14:textId="77777777" w:rsidR="00DA4A65" w:rsidRPr="008F2E27" w:rsidRDefault="00DA4A65" w:rsidP="00DA4A65">
      <w:pPr>
        <w:spacing w:line="360" w:lineRule="auto"/>
        <w:ind w:firstLine="708"/>
        <w:rPr>
          <w:rFonts w:ascii="Arial" w:hAnsi="Arial" w:cs="Arial"/>
        </w:rPr>
      </w:pPr>
    </w:p>
    <w:p w14:paraId="232380FB" w14:textId="77777777" w:rsidR="00DA4A65" w:rsidRPr="008F2E27" w:rsidRDefault="00DA4A65" w:rsidP="00DA4A65">
      <w:pPr>
        <w:spacing w:line="360" w:lineRule="auto"/>
        <w:rPr>
          <w:rStyle w:val="Fliesstext"/>
          <w:rFonts w:ascii="Arial" w:hAnsi="Arial" w:cs="Arial"/>
          <w:b/>
        </w:rPr>
      </w:pPr>
      <w:r w:rsidRPr="008F2E27">
        <w:rPr>
          <w:rStyle w:val="Fliesstext"/>
          <w:rFonts w:ascii="Arial" w:hAnsi="Arial" w:cs="Arial"/>
          <w:b/>
        </w:rPr>
        <w:t xml:space="preserve">Designliga </w:t>
      </w:r>
      <w:proofErr w:type="spellStart"/>
      <w:r w:rsidRPr="008F2E27">
        <w:rPr>
          <w:rStyle w:val="Fliesstext"/>
          <w:rFonts w:ascii="Arial" w:hAnsi="Arial" w:cs="Arial"/>
          <w:b/>
        </w:rPr>
        <w:t>Boilerplate</w:t>
      </w:r>
      <w:proofErr w:type="spellEnd"/>
    </w:p>
    <w:p w14:paraId="2417E6C4"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Designliga ist ein Büro für Visuelle Kommunikation und Innenarchitektur. 2001 in München von dem Produktdesigner </w:t>
      </w:r>
      <w:proofErr w:type="spellStart"/>
      <w:r w:rsidRPr="008F2E27">
        <w:rPr>
          <w:rStyle w:val="Fliesstext"/>
          <w:rFonts w:ascii="Arial" w:hAnsi="Arial" w:cs="Arial"/>
          <w:sz w:val="19"/>
          <w:szCs w:val="19"/>
        </w:rPr>
        <w:t>Saša</w:t>
      </w:r>
      <w:proofErr w:type="spellEnd"/>
      <w:r w:rsidRPr="008F2E27">
        <w:rPr>
          <w:rStyle w:val="Fliesstext"/>
          <w:rFonts w:ascii="Arial" w:hAnsi="Arial" w:cs="Arial"/>
          <w:sz w:val="19"/>
          <w:szCs w:val="19"/>
        </w:rPr>
        <w:t xml:space="preserve"> </w:t>
      </w:r>
      <w:proofErr w:type="spellStart"/>
      <w:r w:rsidRPr="008F2E27">
        <w:rPr>
          <w:rStyle w:val="Fliesstext"/>
          <w:rFonts w:ascii="Arial" w:hAnsi="Arial" w:cs="Arial"/>
          <w:sz w:val="19"/>
          <w:szCs w:val="19"/>
        </w:rPr>
        <w:t>Stanojcic</w:t>
      </w:r>
      <w:proofErr w:type="spellEnd"/>
      <w:r w:rsidRPr="008F2E27">
        <w:rPr>
          <w:rStyle w:val="Fliesstext"/>
          <w:rFonts w:ascii="Arial" w:hAnsi="Arial" w:cs="Arial"/>
          <w:sz w:val="19"/>
          <w:szCs w:val="19"/>
        </w:rPr>
        <w:t xml:space="preserve"> und dem Kommunikationsdesigner Andreas </w:t>
      </w:r>
      <w:proofErr w:type="spellStart"/>
      <w:r w:rsidRPr="008F2E27">
        <w:rPr>
          <w:rStyle w:val="Fliesstext"/>
          <w:rFonts w:ascii="Arial" w:hAnsi="Arial" w:cs="Arial"/>
          <w:sz w:val="19"/>
          <w:szCs w:val="19"/>
        </w:rPr>
        <w:t>Döhring</w:t>
      </w:r>
      <w:proofErr w:type="spellEnd"/>
      <w:r w:rsidRPr="008F2E27">
        <w:rPr>
          <w:rStyle w:val="Fliesstext"/>
          <w:rFonts w:ascii="Arial" w:hAnsi="Arial" w:cs="Arial"/>
          <w:sz w:val="19"/>
          <w:szCs w:val="19"/>
        </w:rPr>
        <w:t xml:space="preserve"> gegründet, sind wir heute ein Team aus erfahrenen Designern, Beratern, Innenarchitekten und Architekten. Wir vermitteln Inhalte durch Design und entwickeln Lösungen in den Bereichen Visuelle Kommunikation und Innenarchitektur. Dabei werden Unternehmen und Produkte an ihren räumlichen, grafischen und digitalen Berührungspunkten für ihre Zielgruppen sichtbar. Zu unseren Kunden zählen Unternehmen wie Adidas, Audi, Bayerischer Rundfunk, BMW, Cartier, Henn, IWC Schaffhausen, Marc </w:t>
      </w:r>
      <w:proofErr w:type="spellStart"/>
      <w:r w:rsidRPr="008F2E27">
        <w:rPr>
          <w:rStyle w:val="Fliesstext"/>
          <w:rFonts w:ascii="Arial" w:hAnsi="Arial" w:cs="Arial"/>
          <w:sz w:val="19"/>
          <w:szCs w:val="19"/>
        </w:rPr>
        <w:t>O’Polo</w:t>
      </w:r>
      <w:proofErr w:type="spellEnd"/>
      <w:r w:rsidRPr="008F2E27">
        <w:rPr>
          <w:rStyle w:val="Fliesstext"/>
          <w:rFonts w:ascii="Arial" w:hAnsi="Arial" w:cs="Arial"/>
          <w:sz w:val="19"/>
          <w:szCs w:val="19"/>
        </w:rPr>
        <w:t xml:space="preserve">, </w:t>
      </w:r>
      <w:proofErr w:type="spellStart"/>
      <w:r w:rsidRPr="008F2E27">
        <w:rPr>
          <w:rStyle w:val="Fliesstext"/>
          <w:rFonts w:ascii="Arial" w:hAnsi="Arial" w:cs="Arial"/>
          <w:sz w:val="19"/>
          <w:szCs w:val="19"/>
        </w:rPr>
        <w:t>Oekom</w:t>
      </w:r>
      <w:proofErr w:type="spellEnd"/>
      <w:r w:rsidRPr="008F2E27">
        <w:rPr>
          <w:rStyle w:val="Fliesstext"/>
          <w:rFonts w:ascii="Arial" w:hAnsi="Arial" w:cs="Arial"/>
          <w:sz w:val="19"/>
          <w:szCs w:val="19"/>
        </w:rPr>
        <w:t xml:space="preserve"> Verlag, </w:t>
      </w:r>
      <w:proofErr w:type="spellStart"/>
      <w:r w:rsidRPr="008F2E27">
        <w:rPr>
          <w:rStyle w:val="Fliesstext"/>
          <w:rFonts w:ascii="Arial" w:hAnsi="Arial" w:cs="Arial"/>
          <w:sz w:val="19"/>
          <w:szCs w:val="19"/>
        </w:rPr>
        <w:t>Officine</w:t>
      </w:r>
      <w:proofErr w:type="spellEnd"/>
      <w:r w:rsidRPr="008F2E27">
        <w:rPr>
          <w:rStyle w:val="Fliesstext"/>
          <w:rFonts w:ascii="Arial" w:hAnsi="Arial" w:cs="Arial"/>
          <w:sz w:val="19"/>
          <w:szCs w:val="19"/>
        </w:rPr>
        <w:t xml:space="preserve"> </w:t>
      </w:r>
      <w:proofErr w:type="spellStart"/>
      <w:r w:rsidRPr="008F2E27">
        <w:rPr>
          <w:rStyle w:val="Fliesstext"/>
          <w:rFonts w:ascii="Arial" w:hAnsi="Arial" w:cs="Arial"/>
          <w:sz w:val="19"/>
          <w:szCs w:val="19"/>
        </w:rPr>
        <w:t>Panerai</w:t>
      </w:r>
      <w:proofErr w:type="spellEnd"/>
      <w:r w:rsidRPr="008F2E27">
        <w:rPr>
          <w:rStyle w:val="Fliesstext"/>
          <w:rFonts w:ascii="Arial" w:hAnsi="Arial" w:cs="Arial"/>
          <w:sz w:val="19"/>
          <w:szCs w:val="19"/>
        </w:rPr>
        <w:t xml:space="preserve"> und Volkswagen.</w:t>
      </w:r>
    </w:p>
    <w:p w14:paraId="43FCAEEA" w14:textId="77777777" w:rsidR="00DA4A65" w:rsidRPr="008F2E27" w:rsidRDefault="00DA4A65" w:rsidP="00DA4A65">
      <w:pPr>
        <w:spacing w:line="360" w:lineRule="auto"/>
        <w:rPr>
          <w:rStyle w:val="Fliesstext"/>
          <w:rFonts w:ascii="Arial" w:hAnsi="Arial" w:cs="Arial"/>
          <w:sz w:val="19"/>
          <w:szCs w:val="19"/>
        </w:rPr>
      </w:pPr>
    </w:p>
    <w:p w14:paraId="4FCF2C4F" w14:textId="77777777" w:rsidR="00DA4A65" w:rsidRPr="008F2E27" w:rsidRDefault="00DA4A65" w:rsidP="00DA4A65">
      <w:pPr>
        <w:spacing w:line="360" w:lineRule="auto"/>
        <w:rPr>
          <w:rStyle w:val="Fliesstext"/>
          <w:rFonts w:ascii="Arial" w:hAnsi="Arial" w:cs="Arial"/>
          <w:sz w:val="19"/>
          <w:szCs w:val="19"/>
        </w:rPr>
      </w:pPr>
    </w:p>
    <w:p w14:paraId="59E3C2B7" w14:textId="77777777" w:rsidR="00DA4A65" w:rsidRPr="008F2E27" w:rsidRDefault="00DA4A65" w:rsidP="00DA4A65">
      <w:pPr>
        <w:spacing w:line="360" w:lineRule="auto"/>
        <w:rPr>
          <w:rStyle w:val="Fliesstext"/>
          <w:rFonts w:ascii="Arial" w:hAnsi="Arial" w:cs="Arial"/>
          <w:b/>
        </w:rPr>
      </w:pPr>
      <w:r w:rsidRPr="008F2E27">
        <w:rPr>
          <w:rStyle w:val="Fliesstext"/>
          <w:rFonts w:ascii="Arial" w:hAnsi="Arial" w:cs="Arial"/>
          <w:b/>
        </w:rPr>
        <w:t>Designliga Mission Statement</w:t>
      </w:r>
    </w:p>
    <w:p w14:paraId="11B1D587" w14:textId="77777777" w:rsidR="00DA4A65" w:rsidRPr="008F2E27" w:rsidRDefault="00DA4A65" w:rsidP="00DA4A65">
      <w:pPr>
        <w:pStyle w:val="EinfAbs"/>
        <w:tabs>
          <w:tab w:val="left" w:pos="165"/>
          <w:tab w:val="left" w:pos="331"/>
          <w:tab w:val="left" w:pos="496"/>
          <w:tab w:val="left" w:pos="661"/>
          <w:tab w:val="left" w:pos="827"/>
          <w:tab w:val="left" w:pos="992"/>
          <w:tab w:val="left" w:pos="1157"/>
          <w:tab w:val="left" w:pos="1323"/>
          <w:tab w:val="left" w:pos="1488"/>
          <w:tab w:val="left" w:pos="1653"/>
          <w:tab w:val="left" w:pos="1819"/>
          <w:tab w:val="left" w:pos="1984"/>
          <w:tab w:val="left" w:pos="2149"/>
          <w:tab w:val="left" w:pos="2315"/>
          <w:tab w:val="left" w:pos="2480"/>
          <w:tab w:val="left" w:pos="2645"/>
          <w:tab w:val="left" w:pos="2811"/>
          <w:tab w:val="left" w:pos="2976"/>
          <w:tab w:val="left" w:pos="3141"/>
          <w:tab w:val="left" w:pos="3307"/>
          <w:tab w:val="left" w:pos="3472"/>
          <w:tab w:val="left" w:pos="3637"/>
          <w:tab w:val="left" w:pos="3803"/>
          <w:tab w:val="left" w:pos="3968"/>
          <w:tab w:val="left" w:pos="4133"/>
          <w:tab w:val="left" w:pos="4299"/>
          <w:tab w:val="left" w:pos="4464"/>
          <w:tab w:val="left" w:pos="4629"/>
          <w:tab w:val="left" w:pos="4795"/>
          <w:tab w:val="left" w:pos="4960"/>
          <w:tab w:val="left" w:pos="5125"/>
          <w:tab w:val="left" w:pos="5291"/>
          <w:tab w:val="left" w:pos="5456"/>
          <w:tab w:val="left" w:pos="5621"/>
          <w:tab w:val="left" w:pos="5787"/>
          <w:tab w:val="left" w:pos="5952"/>
          <w:tab w:val="left" w:pos="6118"/>
          <w:tab w:val="left" w:pos="6283"/>
          <w:tab w:val="left" w:pos="6448"/>
          <w:tab w:val="left" w:pos="6614"/>
          <w:tab w:val="left" w:pos="6779"/>
          <w:tab w:val="left" w:pos="6944"/>
          <w:tab w:val="left" w:pos="7110"/>
          <w:tab w:val="left" w:pos="7275"/>
          <w:tab w:val="left" w:pos="7440"/>
          <w:tab w:val="left" w:pos="7606"/>
          <w:tab w:val="left" w:pos="7771"/>
          <w:tab w:val="left" w:pos="7936"/>
          <w:tab w:val="left" w:pos="8102"/>
          <w:tab w:val="left" w:pos="8267"/>
          <w:tab w:val="left" w:pos="8432"/>
        </w:tabs>
        <w:spacing w:after="80" w:line="360" w:lineRule="auto"/>
        <w:rPr>
          <w:rStyle w:val="Fliesstext"/>
          <w:rFonts w:ascii="Arial" w:hAnsi="Arial" w:cs="Arial"/>
          <w:i/>
          <w:color w:val="auto"/>
          <w:sz w:val="19"/>
          <w:szCs w:val="19"/>
        </w:rPr>
      </w:pPr>
      <w:r w:rsidRPr="008F2E27">
        <w:rPr>
          <w:rStyle w:val="Fliesstext"/>
          <w:rFonts w:ascii="Arial" w:hAnsi="Arial" w:cs="Arial"/>
          <w:i/>
          <w:color w:val="auto"/>
          <w:sz w:val="19"/>
          <w:szCs w:val="19"/>
        </w:rPr>
        <w:t>Wir bringen Marken auf den Punkt und schaffen überraschende Lösungen mit Mehrwert. Dabei wird Design zum gestalteten Wettbewerbsvorteil für unseren Auftraggeber.</w:t>
      </w:r>
    </w:p>
    <w:p w14:paraId="6E5956DC" w14:textId="77777777" w:rsidR="00DA4A65" w:rsidRPr="008F2E27" w:rsidRDefault="00DA4A65" w:rsidP="00DA4A65">
      <w:pPr>
        <w:spacing w:line="360" w:lineRule="auto"/>
        <w:rPr>
          <w:rFonts w:ascii="Arial" w:hAnsi="Arial" w:cs="Arial"/>
          <w:b/>
          <w:sz w:val="19"/>
          <w:szCs w:val="19"/>
        </w:rPr>
      </w:pPr>
      <w:proofErr w:type="gramStart"/>
      <w:r w:rsidRPr="008F2E27">
        <w:rPr>
          <w:rStyle w:val="Fliesstext"/>
          <w:rFonts w:ascii="Arial" w:hAnsi="Arial" w:cs="Arial"/>
          <w:b/>
          <w:spacing w:val="-3"/>
          <w:sz w:val="19"/>
          <w:szCs w:val="19"/>
        </w:rPr>
        <w:t xml:space="preserve">→ </w:t>
      </w:r>
      <w:r w:rsidRPr="008F2E27">
        <w:rPr>
          <w:rFonts w:ascii="Arial" w:hAnsi="Arial" w:cs="Arial"/>
          <w:b/>
          <w:sz w:val="19"/>
          <w:szCs w:val="19"/>
        </w:rPr>
        <w:t>Wir sind ein Kreativbüro.</w:t>
      </w:r>
      <w:proofErr w:type="gramEnd"/>
    </w:p>
    <w:p w14:paraId="74662650" w14:textId="77777777" w:rsidR="00DA4A65" w:rsidRPr="008F2E27" w:rsidRDefault="00DA4A65" w:rsidP="00DA4A65">
      <w:pPr>
        <w:spacing w:line="360" w:lineRule="auto"/>
        <w:rPr>
          <w:rFonts w:ascii="Arial" w:hAnsi="Arial" w:cs="Arial"/>
          <w:sz w:val="19"/>
          <w:szCs w:val="19"/>
        </w:rPr>
      </w:pPr>
      <w:r w:rsidRPr="008F2E27">
        <w:rPr>
          <w:rStyle w:val="Fliesstext"/>
          <w:rFonts w:ascii="Arial" w:hAnsi="Arial" w:cs="Arial"/>
          <w:sz w:val="19"/>
          <w:szCs w:val="19"/>
        </w:rPr>
        <w:t>Und vermitteln Inhalte durch Design. In den Bereichen Visuelle Kommunikation und Innenarchitektur entwickeln wir Lösungen, um Unternehmen und Produkte an ihren räumlichen, graphischen und digitalen Berührungspunkten für ihre Zielgruppen erfahrbar zu machen. Unsere langjährige Projekterfahrung ist geprägt von Leidenschaft, Verstand und einem hohen Qualitätsanspruch.</w:t>
      </w:r>
      <w:r w:rsidRPr="008F2E27">
        <w:rPr>
          <w:rFonts w:ascii="Arial" w:hAnsi="Arial" w:cs="Arial"/>
          <w:sz w:val="19"/>
          <w:szCs w:val="19"/>
        </w:rPr>
        <w:t xml:space="preserve"> </w:t>
      </w:r>
      <w:r w:rsidRPr="008F2E27">
        <w:rPr>
          <w:rFonts w:ascii="Arial" w:hAnsi="Arial" w:cs="Arial"/>
          <w:sz w:val="19"/>
          <w:szCs w:val="19"/>
        </w:rPr>
        <w:br/>
      </w:r>
      <w:r w:rsidRPr="008F2E27">
        <w:rPr>
          <w:rFonts w:ascii="Arial" w:hAnsi="Arial" w:cs="Arial"/>
          <w:sz w:val="19"/>
          <w:szCs w:val="19"/>
        </w:rPr>
        <w:br/>
      </w:r>
      <w:r w:rsidRPr="008F2E27">
        <w:rPr>
          <w:rStyle w:val="Fliesstext"/>
          <w:rFonts w:ascii="Arial" w:hAnsi="Arial" w:cs="Arial"/>
          <w:b/>
          <w:spacing w:val="-3"/>
          <w:sz w:val="19"/>
          <w:szCs w:val="19"/>
        </w:rPr>
        <w:t xml:space="preserve">→ </w:t>
      </w:r>
      <w:r w:rsidRPr="008F2E27">
        <w:rPr>
          <w:rFonts w:ascii="Arial" w:hAnsi="Arial" w:cs="Arial"/>
          <w:b/>
          <w:sz w:val="19"/>
          <w:szCs w:val="19"/>
        </w:rPr>
        <w:t>Wir schaffen überraschende Lösungen mit Mehrwert.</w:t>
      </w:r>
    </w:p>
    <w:p w14:paraId="0DD8B697"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Zwischen Strategie, Konzeption und Design arbeiten wir </w:t>
      </w:r>
      <w:proofErr w:type="spellStart"/>
      <w:r w:rsidRPr="008F2E27">
        <w:rPr>
          <w:rStyle w:val="Fliesstext"/>
          <w:rFonts w:ascii="Arial" w:hAnsi="Arial" w:cs="Arial"/>
          <w:sz w:val="19"/>
          <w:szCs w:val="19"/>
        </w:rPr>
        <w:t>disziplinenübergreifend</w:t>
      </w:r>
      <w:proofErr w:type="spellEnd"/>
      <w:r w:rsidRPr="008F2E27">
        <w:rPr>
          <w:rStyle w:val="Fliesstext"/>
          <w:rFonts w:ascii="Arial" w:hAnsi="Arial" w:cs="Arial"/>
          <w:sz w:val="19"/>
          <w:szCs w:val="19"/>
        </w:rPr>
        <w:t>. Bei unserer stetigen Suche nach neuen Herausforderungen greifen wir auf einen umfangreichen Erfahrungsschatz in der Realisierung einzigartiger Aufgabenstellungen zurück. Wir begegnen unseren Kunden partnerschaftlich, hören zu, denken nach und handeln lösungsorientiert. Sie finden in uns einen Partner, der authentisch, visionär und mit vollem Engagement Projekte ans Ziel führt.</w:t>
      </w:r>
    </w:p>
    <w:p w14:paraId="4DE16525" w14:textId="77777777" w:rsidR="00DA4A65" w:rsidRPr="008F2E27" w:rsidRDefault="00DA4A65" w:rsidP="00DA4A65">
      <w:pPr>
        <w:spacing w:line="360" w:lineRule="auto"/>
        <w:rPr>
          <w:rFonts w:ascii="Arial" w:hAnsi="Arial" w:cs="Arial"/>
          <w:sz w:val="19"/>
          <w:szCs w:val="19"/>
        </w:rPr>
      </w:pPr>
    </w:p>
    <w:p w14:paraId="5AF20F50" w14:textId="77777777" w:rsidR="00DA4A65" w:rsidRPr="008F2E27" w:rsidRDefault="00DA4A65" w:rsidP="00DA4A65">
      <w:pPr>
        <w:spacing w:line="360" w:lineRule="auto"/>
        <w:rPr>
          <w:rFonts w:ascii="Arial" w:hAnsi="Arial" w:cs="Arial"/>
          <w:b/>
          <w:sz w:val="19"/>
          <w:szCs w:val="19"/>
        </w:rPr>
      </w:pPr>
      <w:proofErr w:type="gramStart"/>
      <w:r w:rsidRPr="008F2E27">
        <w:rPr>
          <w:rStyle w:val="Fliesstext"/>
          <w:rFonts w:ascii="Arial" w:hAnsi="Arial" w:cs="Arial"/>
          <w:b/>
          <w:spacing w:val="-3"/>
          <w:sz w:val="19"/>
          <w:szCs w:val="19"/>
        </w:rPr>
        <w:t xml:space="preserve">→ </w:t>
      </w:r>
      <w:r w:rsidRPr="008F2E27">
        <w:rPr>
          <w:rFonts w:ascii="Arial" w:hAnsi="Arial" w:cs="Arial"/>
          <w:b/>
          <w:sz w:val="19"/>
          <w:szCs w:val="19"/>
        </w:rPr>
        <w:t>Gutes Design braucht Zielsetzungen.</w:t>
      </w:r>
      <w:proofErr w:type="gramEnd"/>
    </w:p>
    <w:p w14:paraId="134245DC" w14:textId="77777777" w:rsidR="00DA4A65" w:rsidRPr="008F2E27" w:rsidRDefault="00DA4A65" w:rsidP="00DA4A65">
      <w:pPr>
        <w:spacing w:line="360" w:lineRule="auto"/>
        <w:rPr>
          <w:rStyle w:val="Fliesstext"/>
          <w:rFonts w:ascii="Arial" w:hAnsi="Arial" w:cs="Arial"/>
          <w:sz w:val="19"/>
          <w:szCs w:val="19"/>
        </w:rPr>
      </w:pPr>
      <w:r w:rsidRPr="008F2E27">
        <w:rPr>
          <w:rStyle w:val="Fliesstext"/>
          <w:rFonts w:ascii="Arial" w:hAnsi="Arial" w:cs="Arial"/>
          <w:sz w:val="19"/>
          <w:szCs w:val="19"/>
        </w:rPr>
        <w:t xml:space="preserve">Unsere Kunden sind begeisterungsfähig, kritisch und mutig. Sie kommen aus den Bereichen Konsum- und Luxusgüter, Mode und Lifestyle sowie Umwelt und Kultur. Wir arbeiten für internationale Konzerne, regionale Unternehmen sowie private und öffentliche Auftraggeber. Unsere Kunden eint die Leidenschaft für ihr Produkt sowie der Wille, sich selbstbewusst am Markt zu positionieren und sich klar von ihren Mitbewerbern abzuheben. </w:t>
      </w:r>
    </w:p>
    <w:p w14:paraId="707EBB92" w14:textId="77777777" w:rsidR="00DA4A65" w:rsidRPr="008F2E27" w:rsidRDefault="00DA4A65" w:rsidP="00DA4A65">
      <w:pPr>
        <w:pStyle w:val="EinfAbs"/>
        <w:tabs>
          <w:tab w:val="left" w:pos="165"/>
          <w:tab w:val="left" w:pos="331"/>
          <w:tab w:val="left" w:pos="496"/>
          <w:tab w:val="left" w:pos="661"/>
          <w:tab w:val="left" w:pos="827"/>
          <w:tab w:val="left" w:pos="992"/>
          <w:tab w:val="left" w:pos="1157"/>
          <w:tab w:val="left" w:pos="1323"/>
          <w:tab w:val="left" w:pos="1488"/>
          <w:tab w:val="left" w:pos="1653"/>
          <w:tab w:val="left" w:pos="1819"/>
          <w:tab w:val="left" w:pos="1984"/>
          <w:tab w:val="left" w:pos="2149"/>
          <w:tab w:val="left" w:pos="2315"/>
          <w:tab w:val="left" w:pos="2480"/>
          <w:tab w:val="left" w:pos="2645"/>
          <w:tab w:val="left" w:pos="2811"/>
          <w:tab w:val="left" w:pos="2976"/>
          <w:tab w:val="left" w:pos="3141"/>
          <w:tab w:val="left" w:pos="3307"/>
          <w:tab w:val="left" w:pos="3472"/>
          <w:tab w:val="left" w:pos="3637"/>
          <w:tab w:val="left" w:pos="3803"/>
          <w:tab w:val="left" w:pos="3968"/>
          <w:tab w:val="left" w:pos="4133"/>
          <w:tab w:val="left" w:pos="4299"/>
          <w:tab w:val="left" w:pos="4464"/>
          <w:tab w:val="left" w:pos="4629"/>
          <w:tab w:val="left" w:pos="4795"/>
          <w:tab w:val="left" w:pos="4960"/>
          <w:tab w:val="left" w:pos="5125"/>
          <w:tab w:val="left" w:pos="5291"/>
          <w:tab w:val="left" w:pos="5456"/>
          <w:tab w:val="left" w:pos="5621"/>
          <w:tab w:val="left" w:pos="5787"/>
          <w:tab w:val="left" w:pos="5952"/>
          <w:tab w:val="left" w:pos="6118"/>
          <w:tab w:val="left" w:pos="6283"/>
          <w:tab w:val="left" w:pos="6448"/>
          <w:tab w:val="left" w:pos="6614"/>
          <w:tab w:val="left" w:pos="6779"/>
          <w:tab w:val="left" w:pos="6944"/>
          <w:tab w:val="left" w:pos="7110"/>
          <w:tab w:val="left" w:pos="7275"/>
          <w:tab w:val="left" w:pos="7440"/>
          <w:tab w:val="left" w:pos="7606"/>
          <w:tab w:val="left" w:pos="7771"/>
          <w:tab w:val="left" w:pos="7936"/>
          <w:tab w:val="left" w:pos="8102"/>
          <w:tab w:val="left" w:pos="8267"/>
          <w:tab w:val="left" w:pos="8432"/>
        </w:tabs>
        <w:spacing w:after="80"/>
        <w:rPr>
          <w:rStyle w:val="Fliesstext"/>
          <w:rFonts w:ascii="Arial" w:hAnsi="Arial" w:cs="Arial"/>
          <w:color w:val="auto"/>
          <w:sz w:val="19"/>
          <w:szCs w:val="19"/>
        </w:rPr>
      </w:pPr>
    </w:p>
    <w:p w14:paraId="48EEC826" w14:textId="77777777" w:rsidR="00DA4A65" w:rsidRPr="008F2E27" w:rsidRDefault="00DA4A65" w:rsidP="00DA4A65">
      <w:pPr>
        <w:pStyle w:val="EinfAbs"/>
        <w:tabs>
          <w:tab w:val="left" w:pos="165"/>
          <w:tab w:val="left" w:pos="331"/>
          <w:tab w:val="left" w:pos="496"/>
          <w:tab w:val="left" w:pos="661"/>
          <w:tab w:val="left" w:pos="827"/>
          <w:tab w:val="left" w:pos="992"/>
          <w:tab w:val="left" w:pos="1157"/>
          <w:tab w:val="left" w:pos="1323"/>
          <w:tab w:val="left" w:pos="1488"/>
          <w:tab w:val="left" w:pos="1653"/>
          <w:tab w:val="left" w:pos="1819"/>
          <w:tab w:val="left" w:pos="1984"/>
          <w:tab w:val="left" w:pos="2149"/>
          <w:tab w:val="left" w:pos="2315"/>
          <w:tab w:val="left" w:pos="2480"/>
          <w:tab w:val="left" w:pos="2645"/>
          <w:tab w:val="left" w:pos="2811"/>
          <w:tab w:val="left" w:pos="2976"/>
          <w:tab w:val="left" w:pos="3141"/>
          <w:tab w:val="left" w:pos="3307"/>
          <w:tab w:val="left" w:pos="3472"/>
          <w:tab w:val="left" w:pos="3637"/>
          <w:tab w:val="left" w:pos="3803"/>
          <w:tab w:val="left" w:pos="3968"/>
          <w:tab w:val="left" w:pos="4133"/>
          <w:tab w:val="left" w:pos="4299"/>
          <w:tab w:val="left" w:pos="4464"/>
          <w:tab w:val="left" w:pos="4629"/>
          <w:tab w:val="left" w:pos="4795"/>
          <w:tab w:val="left" w:pos="4960"/>
          <w:tab w:val="left" w:pos="5125"/>
          <w:tab w:val="left" w:pos="5291"/>
          <w:tab w:val="left" w:pos="5456"/>
          <w:tab w:val="left" w:pos="5621"/>
          <w:tab w:val="left" w:pos="5787"/>
          <w:tab w:val="left" w:pos="5952"/>
          <w:tab w:val="left" w:pos="6118"/>
          <w:tab w:val="left" w:pos="6283"/>
          <w:tab w:val="left" w:pos="6448"/>
          <w:tab w:val="left" w:pos="6614"/>
          <w:tab w:val="left" w:pos="6779"/>
          <w:tab w:val="left" w:pos="6944"/>
          <w:tab w:val="left" w:pos="7110"/>
          <w:tab w:val="left" w:pos="7275"/>
          <w:tab w:val="left" w:pos="7440"/>
          <w:tab w:val="left" w:pos="7606"/>
          <w:tab w:val="left" w:pos="7771"/>
          <w:tab w:val="left" w:pos="7936"/>
          <w:tab w:val="left" w:pos="8102"/>
          <w:tab w:val="left" w:pos="8267"/>
          <w:tab w:val="left" w:pos="8432"/>
        </w:tabs>
        <w:spacing w:after="80"/>
        <w:rPr>
          <w:rStyle w:val="Fliesstext"/>
          <w:rFonts w:ascii="Arial" w:hAnsi="Arial" w:cs="Arial"/>
          <w:color w:val="auto"/>
          <w:sz w:val="19"/>
          <w:szCs w:val="19"/>
        </w:rPr>
      </w:pPr>
    </w:p>
    <w:p w14:paraId="0B813A3E" w14:textId="77777777" w:rsidR="00DA4A65" w:rsidRPr="008F2E27" w:rsidRDefault="00DA4A65" w:rsidP="00DA4A65">
      <w:pPr>
        <w:widowControl w:val="0"/>
        <w:autoSpaceDE w:val="0"/>
        <w:autoSpaceDN w:val="0"/>
        <w:adjustRightInd w:val="0"/>
        <w:spacing w:after="240" w:line="360" w:lineRule="auto"/>
        <w:rPr>
          <w:rFonts w:ascii="Arial" w:hAnsi="Arial" w:cs="Arial"/>
          <w:b/>
          <w:bCs/>
        </w:rPr>
      </w:pPr>
      <w:r>
        <w:rPr>
          <w:rFonts w:ascii="Arial" w:hAnsi="Arial" w:cs="Arial"/>
          <w:b/>
          <w:bCs/>
        </w:rPr>
        <w:t>Kontakt</w:t>
      </w:r>
      <w:r w:rsidRPr="008F2E27">
        <w:rPr>
          <w:rFonts w:ascii="Arial" w:hAnsi="Arial" w:cs="Arial"/>
          <w:b/>
          <w:bCs/>
        </w:rPr>
        <w:t xml:space="preserve"> Designliga</w:t>
      </w:r>
    </w:p>
    <w:p w14:paraId="77A4073B" w14:textId="77777777" w:rsidR="00DA4A65" w:rsidRDefault="00DA4A65" w:rsidP="00DA4A65">
      <w:pPr>
        <w:spacing w:line="360" w:lineRule="auto"/>
        <w:rPr>
          <w:rFonts w:ascii="Arial" w:hAnsi="Arial" w:cs="Arial"/>
          <w:bCs/>
          <w:sz w:val="19"/>
          <w:szCs w:val="19"/>
        </w:rPr>
      </w:pPr>
      <w:r w:rsidRPr="008F2E27">
        <w:rPr>
          <w:rFonts w:ascii="Arial" w:hAnsi="Arial" w:cs="Arial"/>
          <w:b/>
          <w:bCs/>
          <w:sz w:val="19"/>
          <w:szCs w:val="19"/>
        </w:rPr>
        <w:t>Designliga</w:t>
      </w:r>
      <w:r w:rsidRPr="008F2E27">
        <w:rPr>
          <w:rFonts w:ascii="Arial" w:hAnsi="Arial" w:cs="Arial"/>
          <w:bCs/>
          <w:sz w:val="19"/>
          <w:szCs w:val="19"/>
        </w:rPr>
        <w:t xml:space="preserve">  </w:t>
      </w:r>
    </w:p>
    <w:p w14:paraId="6AB650CD" w14:textId="77777777" w:rsidR="00DA4A65" w:rsidRPr="008F2E27" w:rsidRDefault="00DA4A65" w:rsidP="00DA4A65">
      <w:pPr>
        <w:spacing w:line="360" w:lineRule="auto"/>
        <w:rPr>
          <w:rFonts w:ascii="Arial" w:hAnsi="Arial" w:cs="Arial"/>
          <w:bCs/>
          <w:sz w:val="19"/>
          <w:szCs w:val="19"/>
        </w:rPr>
      </w:pPr>
      <w:r w:rsidRPr="008F2E27">
        <w:rPr>
          <w:rFonts w:ascii="Arial" w:hAnsi="Arial" w:cs="Arial"/>
          <w:sz w:val="19"/>
          <w:szCs w:val="19"/>
        </w:rPr>
        <w:t xml:space="preserve">Büro für Visuelle Kommunikation und Innenarchitektur </w:t>
      </w:r>
    </w:p>
    <w:p w14:paraId="6F46B7BD" w14:textId="77777777" w:rsidR="00DA4A65" w:rsidRPr="008F2E27" w:rsidRDefault="00DA4A65" w:rsidP="00DA4A65">
      <w:pPr>
        <w:spacing w:line="360" w:lineRule="auto"/>
        <w:rPr>
          <w:rFonts w:ascii="Arial" w:hAnsi="Arial" w:cs="Arial"/>
          <w:iCs/>
          <w:sz w:val="19"/>
          <w:szCs w:val="19"/>
        </w:rPr>
      </w:pPr>
      <w:r w:rsidRPr="008F2E27">
        <w:rPr>
          <w:rFonts w:ascii="Arial" w:hAnsi="Arial" w:cs="Arial"/>
          <w:sz w:val="19"/>
          <w:szCs w:val="19"/>
        </w:rPr>
        <w:t>Hans-</w:t>
      </w:r>
      <w:proofErr w:type="spellStart"/>
      <w:r w:rsidRPr="008F2E27">
        <w:rPr>
          <w:rFonts w:ascii="Arial" w:hAnsi="Arial" w:cs="Arial"/>
          <w:sz w:val="19"/>
          <w:szCs w:val="19"/>
        </w:rPr>
        <w:t>Preißinger</w:t>
      </w:r>
      <w:proofErr w:type="spellEnd"/>
      <w:r w:rsidRPr="008F2E27">
        <w:rPr>
          <w:rFonts w:ascii="Arial" w:hAnsi="Arial" w:cs="Arial"/>
          <w:sz w:val="19"/>
          <w:szCs w:val="19"/>
        </w:rPr>
        <w:t xml:space="preserve">-Straße 8 </w:t>
      </w:r>
      <w:r w:rsidRPr="008F2E27">
        <w:rPr>
          <w:rFonts w:ascii="Arial" w:hAnsi="Arial" w:cs="Arial"/>
          <w:iCs/>
          <w:sz w:val="19"/>
          <w:szCs w:val="19"/>
        </w:rPr>
        <w:t xml:space="preserve">— </w:t>
      </w:r>
      <w:r w:rsidRPr="008F2E27">
        <w:rPr>
          <w:rFonts w:ascii="Arial" w:hAnsi="Arial" w:cs="Arial"/>
          <w:i/>
          <w:iCs/>
          <w:sz w:val="19"/>
          <w:szCs w:val="19"/>
        </w:rPr>
        <w:t>Halle A </w:t>
      </w:r>
    </w:p>
    <w:p w14:paraId="0703C3C0" w14:textId="77777777" w:rsidR="00DA4A65" w:rsidRPr="008F2E27" w:rsidRDefault="00DA4A65" w:rsidP="00DA4A65">
      <w:pPr>
        <w:spacing w:line="360" w:lineRule="auto"/>
        <w:rPr>
          <w:rFonts w:ascii="Arial" w:hAnsi="Arial" w:cs="Arial"/>
          <w:sz w:val="19"/>
          <w:szCs w:val="19"/>
        </w:rPr>
      </w:pPr>
      <w:r w:rsidRPr="008F2E27">
        <w:rPr>
          <w:rFonts w:ascii="Arial" w:hAnsi="Arial" w:cs="Arial"/>
          <w:sz w:val="19"/>
          <w:szCs w:val="19"/>
        </w:rPr>
        <w:t>81379 München </w:t>
      </w:r>
    </w:p>
    <w:p w14:paraId="36795A6B" w14:textId="77777777" w:rsidR="00DA4A65" w:rsidRPr="008F2E27" w:rsidRDefault="00DA4A65" w:rsidP="00DA4A65">
      <w:pPr>
        <w:spacing w:line="360" w:lineRule="auto"/>
        <w:rPr>
          <w:rFonts w:ascii="Arial" w:hAnsi="Arial" w:cs="Arial"/>
          <w:sz w:val="19"/>
          <w:szCs w:val="19"/>
        </w:rPr>
      </w:pPr>
    </w:p>
    <w:p w14:paraId="688E8127" w14:textId="77777777" w:rsidR="00DA4A65" w:rsidRPr="008F2E27" w:rsidRDefault="00DA4A65" w:rsidP="00DA4A65">
      <w:pPr>
        <w:spacing w:line="360" w:lineRule="auto"/>
        <w:rPr>
          <w:rFonts w:ascii="Arial" w:hAnsi="Arial" w:cs="Arial"/>
          <w:sz w:val="19"/>
          <w:szCs w:val="19"/>
        </w:rPr>
      </w:pPr>
      <w:r w:rsidRPr="008F2E27">
        <w:rPr>
          <w:rFonts w:ascii="Arial" w:hAnsi="Arial" w:cs="Arial"/>
          <w:sz w:val="19"/>
          <w:szCs w:val="19"/>
        </w:rPr>
        <w:t>Sarah Olbrich </w:t>
      </w:r>
    </w:p>
    <w:p w14:paraId="3DFD9D8B" w14:textId="77777777" w:rsidR="00DA4A65" w:rsidRPr="008F2E27" w:rsidRDefault="00DA4A65" w:rsidP="00DA4A65">
      <w:pPr>
        <w:spacing w:line="360" w:lineRule="auto"/>
        <w:rPr>
          <w:rFonts w:ascii="Arial" w:hAnsi="Arial" w:cs="Arial"/>
          <w:sz w:val="19"/>
          <w:szCs w:val="19"/>
        </w:rPr>
      </w:pPr>
      <w:r w:rsidRPr="008F2E27">
        <w:rPr>
          <w:rFonts w:ascii="Arial" w:hAnsi="Arial" w:cs="Arial"/>
          <w:sz w:val="19"/>
          <w:szCs w:val="19"/>
        </w:rPr>
        <w:t>T +49 (0)89 / 624 219-41 </w:t>
      </w:r>
    </w:p>
    <w:p w14:paraId="4591B84F" w14:textId="77777777" w:rsidR="00DA4A65" w:rsidRPr="008F2E27" w:rsidRDefault="00DA4A65" w:rsidP="00DA4A65">
      <w:pPr>
        <w:spacing w:line="360" w:lineRule="auto"/>
        <w:rPr>
          <w:rFonts w:ascii="Arial" w:hAnsi="Arial" w:cs="Arial"/>
          <w:sz w:val="19"/>
          <w:szCs w:val="19"/>
        </w:rPr>
      </w:pPr>
      <w:r w:rsidRPr="008F2E27">
        <w:rPr>
          <w:rFonts w:ascii="Arial" w:hAnsi="Arial" w:cs="Arial"/>
          <w:sz w:val="19"/>
          <w:szCs w:val="19"/>
        </w:rPr>
        <w:t xml:space="preserve">presse@designliga.com  </w:t>
      </w:r>
    </w:p>
    <w:p w14:paraId="02588E3D" w14:textId="77777777" w:rsidR="00DA4A65" w:rsidRPr="008F2E27" w:rsidRDefault="00DA4A65" w:rsidP="00DA4A65">
      <w:pPr>
        <w:spacing w:line="360" w:lineRule="auto"/>
        <w:rPr>
          <w:rFonts w:ascii="Arial" w:hAnsi="Arial" w:cs="Arial"/>
          <w:sz w:val="19"/>
          <w:szCs w:val="19"/>
        </w:rPr>
      </w:pPr>
      <w:r w:rsidRPr="008F2E27">
        <w:rPr>
          <w:rFonts w:ascii="Arial" w:hAnsi="Arial" w:cs="Arial"/>
          <w:sz w:val="19"/>
          <w:szCs w:val="19"/>
        </w:rPr>
        <w:t>www.designliga.com</w:t>
      </w:r>
    </w:p>
    <w:p w14:paraId="1A555DFA" w14:textId="77777777" w:rsidR="00DA4A65" w:rsidRPr="008F2E27" w:rsidRDefault="00DA4A65" w:rsidP="00DA4A65">
      <w:pPr>
        <w:spacing w:line="360" w:lineRule="auto"/>
        <w:rPr>
          <w:rFonts w:ascii="Arial" w:hAnsi="Arial" w:cs="Arial"/>
          <w:sz w:val="19"/>
          <w:szCs w:val="19"/>
        </w:rPr>
      </w:pPr>
    </w:p>
    <w:p w14:paraId="580312EB" w14:textId="77777777" w:rsidR="00DA4A65" w:rsidRPr="008F2E27" w:rsidRDefault="00DA4A65" w:rsidP="00DA4A65">
      <w:pPr>
        <w:spacing w:line="360" w:lineRule="auto"/>
        <w:rPr>
          <w:rFonts w:ascii="Arial" w:hAnsi="Arial" w:cs="Arial"/>
          <w:sz w:val="19"/>
          <w:szCs w:val="19"/>
        </w:rPr>
      </w:pPr>
    </w:p>
    <w:p w14:paraId="08F99CB6" w14:textId="77777777" w:rsidR="00DA4A65" w:rsidRPr="008F2E27" w:rsidRDefault="00DA4A65" w:rsidP="00DA4A65">
      <w:pPr>
        <w:widowControl w:val="0"/>
        <w:autoSpaceDE w:val="0"/>
        <w:autoSpaceDN w:val="0"/>
        <w:adjustRightInd w:val="0"/>
        <w:spacing w:after="240" w:line="360" w:lineRule="auto"/>
        <w:rPr>
          <w:rFonts w:ascii="Arial" w:hAnsi="Arial" w:cs="Arial"/>
          <w:b/>
          <w:bCs/>
        </w:rPr>
      </w:pPr>
      <w:r>
        <w:rPr>
          <w:rFonts w:ascii="Arial" w:hAnsi="Arial" w:cs="Arial"/>
          <w:b/>
          <w:bCs/>
        </w:rPr>
        <w:t>Kontakt</w:t>
      </w:r>
      <w:r w:rsidRPr="008F2E27">
        <w:rPr>
          <w:rFonts w:ascii="Arial" w:hAnsi="Arial" w:cs="Arial"/>
          <w:b/>
          <w:bCs/>
        </w:rPr>
        <w:t xml:space="preserve"> </w:t>
      </w:r>
      <w:proofErr w:type="spellStart"/>
      <w:r w:rsidRPr="008F2E27">
        <w:rPr>
          <w:rFonts w:ascii="Arial" w:hAnsi="Arial" w:cs="Arial"/>
          <w:b/>
          <w:bCs/>
        </w:rPr>
        <w:t>soda</w:t>
      </w:r>
      <w:proofErr w:type="spellEnd"/>
    </w:p>
    <w:p w14:paraId="6AFDB5B3" w14:textId="77777777" w:rsidR="00DA4A65" w:rsidRPr="008F2E27" w:rsidRDefault="00DA4A65" w:rsidP="00DA4A65">
      <w:pPr>
        <w:spacing w:line="360" w:lineRule="auto"/>
        <w:rPr>
          <w:rFonts w:ascii="Arial" w:hAnsi="Arial" w:cs="Arial"/>
          <w:sz w:val="19"/>
          <w:szCs w:val="19"/>
        </w:rPr>
      </w:pPr>
      <w:r w:rsidRPr="008F2E27">
        <w:rPr>
          <w:rFonts w:ascii="Arial" w:hAnsi="Arial" w:cs="Arial"/>
          <w:sz w:val="19"/>
          <w:szCs w:val="19"/>
        </w:rPr>
        <w:t>Sebastian Steinacker</w:t>
      </w:r>
      <w:r w:rsidRPr="008F2E27">
        <w:rPr>
          <w:rFonts w:ascii="Arial" w:hAnsi="Arial" w:cs="Arial"/>
          <w:sz w:val="19"/>
          <w:szCs w:val="19"/>
        </w:rPr>
        <w:br/>
        <w:t xml:space="preserve">T +49 (0)89 / 20 24 53 </w:t>
      </w:r>
      <w:proofErr w:type="spellStart"/>
      <w:r w:rsidRPr="008F2E27">
        <w:rPr>
          <w:rFonts w:ascii="Arial" w:hAnsi="Arial" w:cs="Arial"/>
          <w:sz w:val="19"/>
          <w:szCs w:val="19"/>
        </w:rPr>
        <w:t>53</w:t>
      </w:r>
      <w:proofErr w:type="spellEnd"/>
      <w:r w:rsidRPr="008F2E27">
        <w:rPr>
          <w:rFonts w:ascii="Arial" w:hAnsi="Arial" w:cs="Arial"/>
          <w:sz w:val="19"/>
          <w:szCs w:val="19"/>
        </w:rPr>
        <w:br/>
        <w:t>info@sodabooks.com</w:t>
      </w:r>
      <w:r w:rsidRPr="008F2E27">
        <w:rPr>
          <w:rFonts w:ascii="Arial" w:hAnsi="Arial" w:cs="Arial"/>
          <w:sz w:val="19"/>
          <w:szCs w:val="19"/>
        </w:rPr>
        <w:br/>
        <w:t>www.sodabooks.com</w:t>
      </w:r>
    </w:p>
    <w:p w14:paraId="22308E16" w14:textId="77777777" w:rsidR="00DA4A65" w:rsidRPr="008F2E27" w:rsidRDefault="00DA4A65" w:rsidP="00DA4A65">
      <w:pPr>
        <w:spacing w:line="360" w:lineRule="auto"/>
        <w:rPr>
          <w:rFonts w:ascii="Arial" w:hAnsi="Arial" w:cs="Arial"/>
          <w:bCs/>
          <w:sz w:val="19"/>
          <w:szCs w:val="19"/>
        </w:rPr>
      </w:pPr>
      <w:r w:rsidRPr="008F2E27">
        <w:rPr>
          <w:rFonts w:ascii="Arial" w:hAnsi="Arial" w:cs="Arial"/>
          <w:sz w:val="19"/>
          <w:szCs w:val="19"/>
        </w:rPr>
        <w:br/>
      </w:r>
      <w:proofErr w:type="spellStart"/>
      <w:r w:rsidRPr="008F2E27">
        <w:rPr>
          <w:rFonts w:ascii="Arial" w:hAnsi="Arial" w:cs="Arial"/>
          <w:b/>
          <w:sz w:val="19"/>
          <w:szCs w:val="19"/>
        </w:rPr>
        <w:t>soda</w:t>
      </w:r>
      <w:proofErr w:type="spellEnd"/>
      <w:r w:rsidRPr="008F2E27">
        <w:rPr>
          <w:rFonts w:ascii="Arial" w:hAnsi="Arial" w:cs="Arial"/>
          <w:b/>
          <w:sz w:val="19"/>
          <w:szCs w:val="19"/>
        </w:rPr>
        <w:t>. BERLIN</w:t>
      </w:r>
      <w:r w:rsidRPr="008F2E27">
        <w:rPr>
          <w:rFonts w:ascii="Arial" w:hAnsi="Arial" w:cs="Arial"/>
          <w:sz w:val="19"/>
          <w:szCs w:val="19"/>
        </w:rPr>
        <w:br/>
      </w:r>
      <w:proofErr w:type="spellStart"/>
      <w:r w:rsidRPr="008F2E27">
        <w:rPr>
          <w:rFonts w:ascii="Arial" w:hAnsi="Arial" w:cs="Arial"/>
          <w:sz w:val="19"/>
          <w:szCs w:val="19"/>
        </w:rPr>
        <w:t>Weinbergsweg</w:t>
      </w:r>
      <w:proofErr w:type="spellEnd"/>
      <w:r w:rsidRPr="008F2E27">
        <w:rPr>
          <w:rFonts w:ascii="Arial" w:hAnsi="Arial" w:cs="Arial"/>
          <w:sz w:val="19"/>
          <w:szCs w:val="19"/>
        </w:rPr>
        <w:t xml:space="preserve"> 1</w:t>
      </w:r>
      <w:r w:rsidRPr="008F2E27">
        <w:rPr>
          <w:rFonts w:ascii="Arial" w:hAnsi="Arial" w:cs="Arial"/>
          <w:sz w:val="19"/>
          <w:szCs w:val="19"/>
        </w:rPr>
        <w:br/>
        <w:t>D - 10119 Berlin</w:t>
      </w:r>
      <w:r w:rsidRPr="008F2E27">
        <w:rPr>
          <w:rFonts w:ascii="Arial" w:hAnsi="Arial" w:cs="Arial"/>
          <w:sz w:val="19"/>
          <w:szCs w:val="19"/>
        </w:rPr>
        <w:br/>
        <w:t>T +49 (0)30 / 43 73 37 00</w:t>
      </w:r>
      <w:r w:rsidRPr="008F2E27">
        <w:rPr>
          <w:rFonts w:ascii="Arial" w:hAnsi="Arial" w:cs="Arial"/>
          <w:sz w:val="19"/>
          <w:szCs w:val="19"/>
        </w:rPr>
        <w:br/>
        <w:t>berlin@sodabooks.com</w:t>
      </w:r>
      <w:r w:rsidRPr="008F2E27">
        <w:rPr>
          <w:rFonts w:ascii="Arial" w:hAnsi="Arial" w:cs="Arial"/>
          <w:sz w:val="19"/>
          <w:szCs w:val="19"/>
        </w:rPr>
        <w:br/>
      </w:r>
      <w:r w:rsidRPr="008F2E27">
        <w:rPr>
          <w:rFonts w:ascii="Arial" w:hAnsi="Arial" w:cs="Arial"/>
          <w:sz w:val="19"/>
          <w:szCs w:val="19"/>
        </w:rPr>
        <w:br/>
      </w:r>
      <w:proofErr w:type="spellStart"/>
      <w:r w:rsidRPr="008F2E27">
        <w:rPr>
          <w:rFonts w:ascii="Arial" w:hAnsi="Arial" w:cs="Arial"/>
          <w:b/>
          <w:sz w:val="19"/>
          <w:szCs w:val="19"/>
        </w:rPr>
        <w:t>soda</w:t>
      </w:r>
      <w:proofErr w:type="spellEnd"/>
      <w:r w:rsidRPr="008F2E27">
        <w:rPr>
          <w:rFonts w:ascii="Arial" w:hAnsi="Arial" w:cs="Arial"/>
          <w:b/>
          <w:sz w:val="19"/>
          <w:szCs w:val="19"/>
        </w:rPr>
        <w:t>. MÜNCHEN</w:t>
      </w:r>
      <w:r w:rsidRPr="008F2E27">
        <w:rPr>
          <w:rFonts w:ascii="Arial" w:hAnsi="Arial" w:cs="Arial"/>
          <w:sz w:val="19"/>
          <w:szCs w:val="19"/>
        </w:rPr>
        <w:br/>
      </w:r>
      <w:proofErr w:type="spellStart"/>
      <w:r w:rsidRPr="008F2E27">
        <w:rPr>
          <w:rFonts w:ascii="Arial" w:hAnsi="Arial" w:cs="Arial"/>
          <w:sz w:val="19"/>
          <w:szCs w:val="19"/>
        </w:rPr>
        <w:t>Rumfordstraße</w:t>
      </w:r>
      <w:proofErr w:type="spellEnd"/>
      <w:r w:rsidRPr="008F2E27">
        <w:rPr>
          <w:rFonts w:ascii="Arial" w:hAnsi="Arial" w:cs="Arial"/>
          <w:sz w:val="19"/>
          <w:szCs w:val="19"/>
        </w:rPr>
        <w:t xml:space="preserve"> 3</w:t>
      </w:r>
      <w:r w:rsidRPr="008F2E27">
        <w:rPr>
          <w:rFonts w:ascii="Arial" w:hAnsi="Arial" w:cs="Arial"/>
          <w:sz w:val="19"/>
          <w:szCs w:val="19"/>
        </w:rPr>
        <w:br/>
        <w:t>D - 80469 München</w:t>
      </w:r>
      <w:r w:rsidRPr="008F2E27">
        <w:rPr>
          <w:rFonts w:ascii="Arial" w:hAnsi="Arial" w:cs="Arial"/>
          <w:sz w:val="19"/>
          <w:szCs w:val="19"/>
        </w:rPr>
        <w:br/>
        <w:t xml:space="preserve">T +49 (0)89 / 20 24 53 </w:t>
      </w:r>
      <w:proofErr w:type="spellStart"/>
      <w:r w:rsidRPr="008F2E27">
        <w:rPr>
          <w:rFonts w:ascii="Arial" w:hAnsi="Arial" w:cs="Arial"/>
          <w:sz w:val="19"/>
          <w:szCs w:val="19"/>
        </w:rPr>
        <w:t>53</w:t>
      </w:r>
      <w:proofErr w:type="spellEnd"/>
      <w:r w:rsidRPr="008F2E27">
        <w:rPr>
          <w:rFonts w:ascii="Arial" w:hAnsi="Arial" w:cs="Arial"/>
          <w:sz w:val="19"/>
          <w:szCs w:val="19"/>
        </w:rPr>
        <w:br/>
        <w:t>muenchen@sodabooks.com</w:t>
      </w:r>
    </w:p>
    <w:p w14:paraId="3BC7B7C9" w14:textId="77777777" w:rsidR="009128E3" w:rsidRDefault="009128E3"/>
    <w:sectPr w:rsidR="009128E3" w:rsidSect="00F0178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5"/>
    <w:rsid w:val="0039036B"/>
    <w:rsid w:val="0046781E"/>
    <w:rsid w:val="009128E3"/>
    <w:rsid w:val="00DA4A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3F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6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sstext">
    <w:name w:val="Fliesstext"/>
    <w:uiPriority w:val="99"/>
    <w:rsid w:val="00DA4A65"/>
    <w:rPr>
      <w:sz w:val="17"/>
      <w:szCs w:val="17"/>
    </w:rPr>
  </w:style>
  <w:style w:type="paragraph" w:customStyle="1" w:styleId="EinfAbs">
    <w:name w:val="[Einf. Abs.]"/>
    <w:basedOn w:val="Standard"/>
    <w:uiPriority w:val="99"/>
    <w:rsid w:val="00DA4A65"/>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6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sstext">
    <w:name w:val="Fliesstext"/>
    <w:uiPriority w:val="99"/>
    <w:rsid w:val="00DA4A65"/>
    <w:rPr>
      <w:sz w:val="17"/>
      <w:szCs w:val="17"/>
    </w:rPr>
  </w:style>
  <w:style w:type="paragraph" w:customStyle="1" w:styleId="EinfAbs">
    <w:name w:val="[Einf. Abs.]"/>
    <w:basedOn w:val="Standard"/>
    <w:uiPriority w:val="99"/>
    <w:rsid w:val="00DA4A65"/>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7371</Characters>
  <Application>Microsoft Macintosh Word</Application>
  <DocSecurity>0</DocSecurity>
  <Lines>61</Lines>
  <Paragraphs>17</Paragraphs>
  <ScaleCrop>false</ScaleCrop>
  <Company>DESIGNLGA</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Krebs</dc:creator>
  <cp:keywords/>
  <dc:description/>
  <cp:lastModifiedBy>Sarah Olbrich</cp:lastModifiedBy>
  <cp:revision>2</cp:revision>
  <dcterms:created xsi:type="dcterms:W3CDTF">2015-03-19T16:05:00Z</dcterms:created>
  <dcterms:modified xsi:type="dcterms:W3CDTF">2015-04-21T11:32:00Z</dcterms:modified>
</cp:coreProperties>
</file>