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6F" w:rsidRPr="003B4C6F" w:rsidRDefault="003B4C6F" w:rsidP="003B4C6F">
      <w:pPr>
        <w:spacing w:before="100" w:beforeAutospacing="1" w:after="100" w:afterAutospacing="1" w:line="240" w:lineRule="auto"/>
        <w:outlineLvl w:val="2"/>
        <w:rPr>
          <w:rFonts w:ascii="Century Gothic" w:eastAsia="Times New Roman" w:hAnsi="Century Gothic" w:cs="Times New Roman"/>
          <w:b/>
          <w:bCs/>
          <w:sz w:val="27"/>
          <w:szCs w:val="27"/>
          <w:lang w:eastAsia="it-IT"/>
        </w:rPr>
      </w:pPr>
      <w:r w:rsidRPr="003B4C6F">
        <w:rPr>
          <w:rFonts w:ascii="Century Gothic" w:eastAsia="Times New Roman" w:hAnsi="Century Gothic" w:cs="Times New Roman"/>
          <w:b/>
          <w:bCs/>
          <w:sz w:val="27"/>
          <w:szCs w:val="27"/>
          <w:lang w:eastAsia="it-IT"/>
        </w:rPr>
        <w:t xml:space="preserve">Cosenza, 30/06/2005 </w:t>
      </w:r>
    </w:p>
    <w:p w:rsidR="003B4C6F" w:rsidRPr="003B4C6F" w:rsidRDefault="003B4C6F" w:rsidP="003B4C6F">
      <w:pPr>
        <w:spacing w:before="100" w:beforeAutospacing="1" w:after="100" w:afterAutospacing="1" w:line="240" w:lineRule="auto"/>
        <w:outlineLvl w:val="2"/>
        <w:rPr>
          <w:rFonts w:ascii="Century Gothic" w:eastAsia="Times New Roman" w:hAnsi="Century Gothic" w:cs="Times New Roman"/>
          <w:b/>
          <w:bCs/>
          <w:sz w:val="27"/>
          <w:szCs w:val="27"/>
          <w:lang w:eastAsia="it-IT"/>
        </w:rPr>
      </w:pPr>
      <w:r w:rsidRPr="003B4C6F">
        <w:rPr>
          <w:rFonts w:ascii="Century Gothic" w:eastAsia="Times New Roman" w:hAnsi="Century Gothic" w:cs="Times New Roman"/>
          <w:b/>
          <w:bCs/>
          <w:sz w:val="27"/>
          <w:szCs w:val="27"/>
          <w:lang w:eastAsia="it-IT"/>
        </w:rPr>
        <w:t>Concorso di idee “Cosenza vive il Castello”</w:t>
      </w:r>
    </w:p>
    <w:p w:rsidR="003B4C6F" w:rsidRPr="003B4C6F" w:rsidRDefault="003B4C6F" w:rsidP="003B4C6F">
      <w:pPr>
        <w:spacing w:after="0" w:line="240" w:lineRule="auto"/>
        <w:rPr>
          <w:rFonts w:ascii="Century Gothic" w:eastAsia="Times New Roman" w:hAnsi="Century Gothic" w:cs="Times New Roman"/>
          <w:sz w:val="24"/>
          <w:szCs w:val="24"/>
          <w:lang w:eastAsia="it-IT"/>
        </w:rPr>
      </w:pPr>
      <w:r w:rsidRPr="003B4C6F">
        <w:rPr>
          <w:rFonts w:ascii="Century Gothic" w:eastAsia="Times New Roman" w:hAnsi="Century Gothic" w:cs="Times New Roman"/>
          <w:sz w:val="24"/>
          <w:szCs w:val="24"/>
          <w:lang w:eastAsia="it-IT"/>
        </w:rPr>
        <w:t>Bandito da The International Association of Lions Clubs - Distretto 108 YA Lions Club Cosenza Castello Svevo - anno sociale 2004/2005</w:t>
      </w:r>
      <w:r w:rsidRPr="003B4C6F">
        <w:rPr>
          <w:rFonts w:ascii="Century Gothic" w:eastAsia="Times New Roman" w:hAnsi="Century Gothic" w:cs="Times New Roman"/>
          <w:sz w:val="24"/>
          <w:szCs w:val="24"/>
          <w:lang w:eastAsia="it-IT"/>
        </w:rPr>
        <w:br/>
        <w:t>Patrocinato dal Comune di Cosenza</w:t>
      </w:r>
      <w:bookmarkStart w:id="0" w:name="_GoBack"/>
      <w:bookmarkEnd w:id="0"/>
      <w:r w:rsidRPr="003B4C6F">
        <w:rPr>
          <w:rFonts w:ascii="Century Gothic" w:eastAsia="Times New Roman" w:hAnsi="Century Gothic" w:cs="Times New Roman"/>
          <w:sz w:val="24"/>
          <w:szCs w:val="24"/>
          <w:lang w:eastAsia="it-IT"/>
        </w:rPr>
        <w:br/>
      </w:r>
      <w:r w:rsidRPr="003B4C6F">
        <w:rPr>
          <w:rFonts w:ascii="Century Gothic" w:eastAsia="Times New Roman" w:hAnsi="Century Gothic" w:cs="Times New Roman"/>
          <w:b/>
          <w:sz w:val="24"/>
          <w:szCs w:val="24"/>
          <w:lang w:eastAsia="it-IT"/>
        </w:rPr>
        <w:t>Progetto premiato per la qualità della proposta</w:t>
      </w:r>
      <w:r w:rsidRPr="003B4C6F">
        <w:rPr>
          <w:rFonts w:ascii="Century Gothic" w:eastAsia="Times New Roman" w:hAnsi="Century Gothic" w:cs="Times New Roman"/>
          <w:b/>
          <w:sz w:val="24"/>
          <w:szCs w:val="24"/>
          <w:lang w:eastAsia="it-IT"/>
        </w:rPr>
        <w:br/>
      </w:r>
      <w:r w:rsidRPr="003B4C6F">
        <w:rPr>
          <w:rFonts w:ascii="Century Gothic" w:eastAsia="Times New Roman" w:hAnsi="Century Gothic" w:cs="Times New Roman"/>
          <w:sz w:val="24"/>
          <w:szCs w:val="24"/>
          <w:lang w:eastAsia="it-IT"/>
        </w:rPr>
        <w:br/>
        <w:t>Per noi, valorizzare il Castello, testimone importante della nostra storia e di un passato denso di dimenticanze e degrado, significa pensarlo come una nuova forma d’impresa dove poter vendere esperienza, trasformandolo in centro culturale e prevedendo l’adozione di strumenti di marketing e comunicazione. L’idea è quella di rinnovare la fruizione utilizzando un linguaggio moderno e suggestivo, proponendo una lettura innovativa, fatta di sensazioni, emozioni e sentimenti: far riemergere il Castello dalle nebbie del passato grazie ad una adeguata illuminazione, che realizzi il giusto scenario, nonché grazie ad una opportuna stagione concertistica che possa rendere la città ed il suo maniero centro di una nuova esperienza culturale a livello dell’area mediterranea. Questa combinazione progettuale investe, volutamente, i campi della musica e della luce, consapevoli delle atmosfere che giochi di suoni e colore possono suscitare. Illuminazione come richiamo, dunque, per stimolare aspettative di intenso piacere.</w:t>
      </w:r>
      <w:r w:rsidRPr="003B4C6F">
        <w:rPr>
          <w:rFonts w:ascii="Century Gothic" w:eastAsia="Times New Roman" w:hAnsi="Century Gothic" w:cs="Times New Roman"/>
          <w:sz w:val="24"/>
          <w:szCs w:val="24"/>
          <w:lang w:eastAsia="it-IT"/>
        </w:rPr>
        <w:br/>
        <w:t xml:space="preserve">Il progetto musica </w:t>
      </w:r>
      <w:r w:rsidRPr="003B4C6F">
        <w:rPr>
          <w:rFonts w:ascii="Century Gothic" w:eastAsia="Times New Roman" w:hAnsi="Century Gothic" w:cs="Times New Roman"/>
          <w:sz w:val="24"/>
          <w:szCs w:val="24"/>
          <w:lang w:eastAsia="it-IT"/>
        </w:rPr>
        <w:br/>
        <w:t>Dalla passione per la musica e dall’amore per la propria terra nasce l’idea di arricchire la primavera-estate della bella Città dei Bruzi e della sua provincia, con un festival di musica jazz e blues che, svolgendosi stabilmente ogni anno, può costituire uno strumento di richiamo aggiuntivo per la nostra stagione turistica. La manifestazione, che ci piacerebbe intitolare Jazz &amp; Colore, si potrebbe svolgere nel periodo a cavallo tra maggio e settembre, secondo una formula che prevede, accanto ai cinque concerti nel Castello dei migliori jazzisti italiani o stranieri (uno al mese), una serie di concerti gratuiti dei migliori gruppi jazz-blues calabresi; questi ultimi da tenersi nelle piazzette del centro storico e nei locali all’aperto, trasformati, per l’occasione, in veri e propri jazz club. Tra gli intenti del festival, quindi, anche quello di promuovere le realtà jazzistiche locali dando loro l’opportunità di emergere ed imporsi all’attenzione del grande pubblico del jazz, data anche la grande visibilità della manifestazione a livello nazionale, che sarà realizzata con inserzioni pubblicitarie su riviste specializzate.</w:t>
      </w:r>
      <w:r w:rsidRPr="003B4C6F">
        <w:rPr>
          <w:rFonts w:ascii="Century Gothic" w:eastAsia="Times New Roman" w:hAnsi="Century Gothic" w:cs="Times New Roman"/>
          <w:sz w:val="24"/>
          <w:szCs w:val="24"/>
          <w:lang w:eastAsia="it-IT"/>
        </w:rPr>
        <w:br/>
        <w:t>Il progetto luce</w:t>
      </w:r>
      <w:r w:rsidRPr="003B4C6F">
        <w:rPr>
          <w:rFonts w:ascii="Century Gothic" w:eastAsia="Times New Roman" w:hAnsi="Century Gothic" w:cs="Times New Roman"/>
          <w:sz w:val="24"/>
          <w:szCs w:val="24"/>
          <w:lang w:eastAsia="it-IT"/>
        </w:rPr>
        <w:br/>
        <w:t xml:space="preserve">La luce ed i colori costituiscono, nella nostra proposta, gli elementi di richiamo e di valorizzazione del manufatto architettonico: le possibilità offerte dai nuovi sistemi illuminotecnici consentono di ottenere, a costi accessibili, effetti scenografici di grande impatto e, soprattutto, programmabili nelle impostazioni di intensità e tonalità secondo le esigenze che, di volta in volta, possono manifestarsi. La nostra idea sposa i suddetti concetti in quanto mira ad ottenere una combinazione di luci e colori che, nei vari momenti, individui le attività che si svolgono in città o nel castello, a seconda della loro importanza. </w:t>
      </w:r>
    </w:p>
    <w:p w:rsidR="0074569D" w:rsidRPr="003B4C6F" w:rsidRDefault="0074569D">
      <w:pPr>
        <w:rPr>
          <w:rFonts w:ascii="Century Gothic" w:hAnsi="Century Gothic"/>
        </w:rPr>
      </w:pPr>
    </w:p>
    <w:sectPr w:rsidR="0074569D" w:rsidRPr="003B4C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49"/>
    <w:rsid w:val="003B4C6F"/>
    <w:rsid w:val="0074569D"/>
    <w:rsid w:val="00FF5B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11EE4-FB6F-421D-BEE9-4C10D469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3400">
      <w:bodyDiv w:val="1"/>
      <w:marLeft w:val="0"/>
      <w:marRight w:val="0"/>
      <w:marTop w:val="0"/>
      <w:marBottom w:val="0"/>
      <w:divBdr>
        <w:top w:val="none" w:sz="0" w:space="0" w:color="auto"/>
        <w:left w:val="none" w:sz="0" w:space="0" w:color="auto"/>
        <w:bottom w:val="none" w:sz="0" w:space="0" w:color="auto"/>
        <w:right w:val="none" w:sz="0" w:space="0" w:color="auto"/>
      </w:divBdr>
      <w:divsChild>
        <w:div w:id="655308229">
          <w:marLeft w:val="0"/>
          <w:marRight w:val="0"/>
          <w:marTop w:val="0"/>
          <w:marBottom w:val="0"/>
          <w:divBdr>
            <w:top w:val="none" w:sz="0" w:space="0" w:color="auto"/>
            <w:left w:val="none" w:sz="0" w:space="0" w:color="auto"/>
            <w:bottom w:val="none" w:sz="0" w:space="0" w:color="auto"/>
            <w:right w:val="none" w:sz="0" w:space="0" w:color="auto"/>
          </w:divBdr>
        </w:div>
        <w:div w:id="1835682191">
          <w:marLeft w:val="0"/>
          <w:marRight w:val="0"/>
          <w:marTop w:val="0"/>
          <w:marBottom w:val="0"/>
          <w:divBdr>
            <w:top w:val="none" w:sz="0" w:space="0" w:color="auto"/>
            <w:left w:val="none" w:sz="0" w:space="0" w:color="auto"/>
            <w:bottom w:val="none" w:sz="0" w:space="0" w:color="auto"/>
            <w:right w:val="none" w:sz="0" w:space="0" w:color="auto"/>
          </w:divBdr>
          <w:divsChild>
            <w:div w:id="15215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dc:creator>
  <cp:keywords/>
  <dc:description/>
  <cp:lastModifiedBy>Domenico</cp:lastModifiedBy>
  <cp:revision>3</cp:revision>
  <dcterms:created xsi:type="dcterms:W3CDTF">2020-03-31T15:52:00Z</dcterms:created>
  <dcterms:modified xsi:type="dcterms:W3CDTF">2020-03-31T15:53:00Z</dcterms:modified>
</cp:coreProperties>
</file>