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0E" w:rsidRDefault="003213C1">
      <w:r>
        <w:t>WATERFRONT</w:t>
      </w:r>
    </w:p>
    <w:p w:rsidR="00B817BB" w:rsidRDefault="00631E0E">
      <w:r>
        <w:t>L’obbiettivo che mi ha spinto a realizzare il progetto del nuovo Porto di Agrigento è stato quello di poter avvicinare il turista moderno alla città, agendo attraverso la modifica del profilo della costa esistente.</w:t>
      </w:r>
    </w:p>
    <w:p w:rsidR="00631E0E" w:rsidRDefault="00631E0E"/>
    <w:p w:rsidR="00631E0E" w:rsidRDefault="00631E0E">
      <w:r>
        <w:t xml:space="preserve">Il </w:t>
      </w:r>
      <w:proofErr w:type="spellStart"/>
      <w:r>
        <w:t>Waterfront</w:t>
      </w:r>
      <w:proofErr w:type="spellEnd"/>
      <w:r>
        <w:t xml:space="preserve"> non sarà solo un salotto estivo verde e ricco di servizi, ma un luogo di attrazione turistica che sfrutta il mare e incanala il turista verso la città.</w:t>
      </w:r>
    </w:p>
    <w:p w:rsidR="00631E0E" w:rsidRDefault="00631E0E"/>
    <w:p w:rsidR="00631E0E" w:rsidRDefault="00631E0E">
      <w:r>
        <w:t xml:space="preserve">Il progetto si compone di elementi nuovi, frutto del </w:t>
      </w:r>
      <w:proofErr w:type="spellStart"/>
      <w:r>
        <w:t>concept</w:t>
      </w:r>
      <w:proofErr w:type="spellEnd"/>
      <w:r>
        <w:t xml:space="preserve"> progettuale, e parti “vecchie” che rientrano a far parte della preesistenza:</w:t>
      </w:r>
    </w:p>
    <w:p w:rsidR="00631E0E" w:rsidRDefault="00631E0E">
      <w:proofErr w:type="gramStart"/>
      <w:r>
        <w:t>.I</w:t>
      </w:r>
      <w:proofErr w:type="gramEnd"/>
      <w:r>
        <w:t xml:space="preserve"> quattro moli, oltre alla funzione di accogliere le navi, raccolgono varie attività sportive come vela, calcio, pattinaggio, tennis, basket e nuoto.</w:t>
      </w:r>
    </w:p>
    <w:p w:rsidR="00631E0E" w:rsidRDefault="00631E0E">
      <w:proofErr w:type="gramStart"/>
      <w:r>
        <w:t>.Una</w:t>
      </w:r>
      <w:proofErr w:type="gramEnd"/>
      <w:r>
        <w:t xml:space="preserve"> nuova tipologia di edificio che nasce dal terreno e si eleva fino a creare anfiteatri che richiamano la cultura greca.</w:t>
      </w:r>
    </w:p>
    <w:p w:rsidR="00631E0E" w:rsidRDefault="00631E0E">
      <w:proofErr w:type="gramStart"/>
      <w:r>
        <w:t>.Il</w:t>
      </w:r>
      <w:proofErr w:type="gramEnd"/>
      <w:r>
        <w:t xml:space="preserve"> parco urbano, che comprende aree giochi e palestre all’aperto, e che si estende lungo tutta la fascia costiera e la collega, tramite passerelle in legno, alle spiagge formate da dune di sabbia e agli stabilimenti balneari.</w:t>
      </w:r>
    </w:p>
    <w:p w:rsidR="00631E0E" w:rsidRDefault="00631E0E">
      <w:proofErr w:type="gramStart"/>
      <w:r>
        <w:t>.La</w:t>
      </w:r>
      <w:proofErr w:type="gramEnd"/>
      <w:r>
        <w:t xml:space="preserve"> Torre polifunzionale, sede dei servizi marittimi, rappresenta il punto di riferimento principale del turista e un nuovo punto dal quale osservare la città.</w:t>
      </w:r>
    </w:p>
    <w:p w:rsidR="003213C1" w:rsidRDefault="003213C1"/>
    <w:p w:rsidR="003213C1" w:rsidRDefault="003213C1">
      <w:r>
        <w:t>TORRE</w:t>
      </w:r>
    </w:p>
    <w:p w:rsidR="003D7C98" w:rsidRDefault="003D7C98">
      <w:r>
        <w:t>La torre nasce come centro di raccolta dei servizi del nuovo porto e come punto di osservazione privilegiato su Agrigento e la Valle dei Templi.</w:t>
      </w:r>
    </w:p>
    <w:p w:rsidR="003D7C98" w:rsidRDefault="003D7C98">
      <w:r>
        <w:t>Il volume richiama il profilo di un’anfora greca più “strozzata” nella parte centrale, e più larga alla base e all’apice.</w:t>
      </w:r>
    </w:p>
    <w:p w:rsidR="003D7C98" w:rsidRDefault="003D7C98">
      <w:r>
        <w:t xml:space="preserve">La struttura portante è formata da una colonna centrale interna realizzata in cemento armato e da una maglia esterna in profili di acciaio che si intersecano a riprendere l’andamento delle linee spezzate di giardini e dell’intero profilo del </w:t>
      </w:r>
      <w:proofErr w:type="spellStart"/>
      <w:r>
        <w:t>Waterfront</w:t>
      </w:r>
      <w:proofErr w:type="spellEnd"/>
      <w:r>
        <w:t>.</w:t>
      </w:r>
    </w:p>
    <w:p w:rsidR="003D7C98" w:rsidRDefault="003D7C98">
      <w:r>
        <w:t xml:space="preserve">L’intera struttura, infine, è rivestita da pannelli di vetro riflettente per ridurre il contributo solare </w:t>
      </w:r>
      <w:proofErr w:type="spellStart"/>
      <w:r>
        <w:t>dietto</w:t>
      </w:r>
      <w:proofErr w:type="spellEnd"/>
      <w:r>
        <w:t xml:space="preserve"> in modo da favorire un bilancio termico adeguato all’interno.</w:t>
      </w:r>
    </w:p>
    <w:p w:rsidR="003D7C98" w:rsidRDefault="003D7C98">
      <w:r>
        <w:t>La Torre si sviluppa verticalmente con un’altezza di 74,50 m fuori terra suddivisi da 5 piani che raccolgono i servizi portuali e un piccolo giardino interno mentre due ascensori panoramici, che corrono lungo la colonna in c.a., portano all’ultimo piano dove si trova l’osservatorio che permette una vista a 360° dell’intera area, in particolare la vicinissima Valle dei Templi.</w:t>
      </w:r>
    </w:p>
    <w:p w:rsidR="003D7C98" w:rsidRDefault="003D7C98">
      <w:r>
        <w:t>Infine è stato creato un parcheggio interrato per favorire l’utenza che lavora all’interno della struttura.</w:t>
      </w:r>
      <w:bookmarkStart w:id="0" w:name="_GoBack"/>
      <w:bookmarkEnd w:id="0"/>
    </w:p>
    <w:sectPr w:rsidR="003D7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0E"/>
    <w:rsid w:val="003213C1"/>
    <w:rsid w:val="003D7C98"/>
    <w:rsid w:val="00631E0E"/>
    <w:rsid w:val="00B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3D0B"/>
  <w15:chartTrackingRefBased/>
  <w15:docId w15:val="{828B580A-1855-4532-901B-A9FCBD74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2017-01-31T17:04:00Z</dcterms:created>
  <dcterms:modified xsi:type="dcterms:W3CDTF">2017-01-31T17:26:00Z</dcterms:modified>
</cp:coreProperties>
</file>